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4CFEB" w14:textId="478A95F2" w:rsidR="000F50F7" w:rsidRPr="00665D4A" w:rsidRDefault="000F50F7" w:rsidP="00F920FC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665D4A">
        <w:rPr>
          <w:rFonts w:ascii="TH Sarabun New" w:hAnsi="TH Sarabun New" w:cs="TH Sarabun New"/>
          <w:b/>
          <w:bCs/>
          <w:sz w:val="32"/>
          <w:szCs w:val="32"/>
          <w:cs/>
        </w:rPr>
        <w:t>มติคณะกรรมการนโยบายพลังงานแห่งชาติ</w:t>
      </w:r>
    </w:p>
    <w:p w14:paraId="68B281AA" w14:textId="1D8826FB" w:rsidR="00543A04" w:rsidRDefault="00F920FC" w:rsidP="00F920FC">
      <w:pPr>
        <w:jc w:val="center"/>
        <w:rPr>
          <w:rFonts w:ascii="TH Sarabun New" w:hAnsi="TH Sarabun New" w:cs="TH Sarabun New"/>
          <w:sz w:val="32"/>
          <w:szCs w:val="32"/>
        </w:rPr>
      </w:pPr>
      <w:r w:rsidRPr="00F920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วันจันทร์ที่ </w:t>
      </w:r>
      <w:r w:rsidR="000F0CBB" w:rsidRPr="000F0CBB">
        <w:rPr>
          <w:rFonts w:ascii="TH Sarabun New" w:hAnsi="TH Sarabun New" w:cs="TH Sarabun New"/>
          <w:b/>
          <w:bCs/>
          <w:sz w:val="32"/>
          <w:szCs w:val="32"/>
          <w:cs/>
        </w:rPr>
        <w:t>13 ธันวาคม 2566</w:t>
      </w:r>
    </w:p>
    <w:p w14:paraId="6E94F2F8" w14:textId="77777777" w:rsidR="00F920FC" w:rsidRDefault="00F920FC" w:rsidP="00F920FC">
      <w:pPr>
        <w:jc w:val="center"/>
        <w:rPr>
          <w:rFonts w:ascii="TH Sarabun New" w:hAnsi="TH Sarabun New" w:cs="TH Sarabun New"/>
          <w:sz w:val="32"/>
          <w:szCs w:val="32"/>
        </w:rPr>
      </w:pPr>
    </w:p>
    <w:p w14:paraId="790ED064" w14:textId="758A56FE" w:rsidR="006D06A9" w:rsidRPr="006D06A9" w:rsidRDefault="000F0CBB" w:rsidP="006D06A9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F0CBB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 w:rsidRPr="000F0CBB">
        <w:rPr>
          <w:rFonts w:ascii="TH Sarabun New" w:hAnsi="TH Sarabun New" w:cs="TH Sarabun New"/>
          <w:b/>
          <w:bCs/>
          <w:sz w:val="32"/>
          <w:szCs w:val="32"/>
        </w:rPr>
        <w:t xml:space="preserve">3 </w:t>
      </w:r>
      <w:r w:rsidRPr="000F0CBB">
        <w:rPr>
          <w:rFonts w:ascii="TH Sarabun New" w:hAnsi="TH Sarabun New" w:cs="TH Sarabun New"/>
          <w:b/>
          <w:bCs/>
          <w:sz w:val="32"/>
          <w:szCs w:val="32"/>
          <w:cs/>
        </w:rPr>
        <w:t>แนวทางการบริหารจัดการก๊าซธรรมชาติ</w:t>
      </w:r>
    </w:p>
    <w:p w14:paraId="2AED5743" w14:textId="24E7DC3A" w:rsidR="006D06A9" w:rsidRDefault="006D06A9" w:rsidP="000F0CBB">
      <w:pPr>
        <w:rPr>
          <w:rFonts w:ascii="TH Sarabun New" w:hAnsi="TH Sarabun New" w:cs="TH Sarabun New"/>
          <w:sz w:val="32"/>
          <w:szCs w:val="32"/>
          <w:u w:val="single"/>
        </w:rPr>
      </w:pPr>
      <w:r w:rsidRPr="006D06A9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13601BC2" w14:textId="5BBC78D5" w:rsidR="000F0CBB" w:rsidRPr="000F0CBB" w:rsidRDefault="000F0CBB" w:rsidP="000F0CBB">
      <w:pPr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</w:rPr>
        <w:t xml:space="preserve">1. </w:t>
      </w:r>
      <w:r w:rsidRPr="000F0CBB">
        <w:rPr>
          <w:rFonts w:ascii="TH Sarabun New" w:hAnsi="TH Sarabun New" w:cs="TH Sarabun New"/>
          <w:sz w:val="32"/>
          <w:szCs w:val="32"/>
          <w:cs/>
        </w:rPr>
        <w:t>รัฐบาลมีนโยบายในการบริหารจัดการก๊าซธรรมชาติในอ่าวไทย เพื่อให้เกิดประโยชน์สูงสุดต่อประเทศ โดยมีการจัดสรรให้เป็นวัตถุดิบสำหรับโรงแยกก๊าซธรรมชาติ (โรงแยกก๊าซฯ) เพื่อผลิตก๊าซปิโตรเลียมเหลว (</w:t>
      </w:r>
      <w:r w:rsidRPr="000F0CBB">
        <w:rPr>
          <w:rFonts w:ascii="TH Sarabun New" w:hAnsi="TH Sarabun New" w:cs="TH Sarabun New"/>
          <w:sz w:val="32"/>
          <w:szCs w:val="32"/>
        </w:rPr>
        <w:t xml:space="preserve">LPG) </w:t>
      </w:r>
      <w:r w:rsidRPr="000F0CBB">
        <w:rPr>
          <w:rFonts w:ascii="TH Sarabun New" w:hAnsi="TH Sarabun New" w:cs="TH Sarabun New"/>
          <w:sz w:val="32"/>
          <w:szCs w:val="32"/>
          <w:cs/>
        </w:rPr>
        <w:t>เป็นเชื้อเพลิงให้กับประเทศ และผลิตเป็นวัตถุดิบตั้งต้น (</w:t>
      </w:r>
      <w:r w:rsidRPr="000F0CBB">
        <w:rPr>
          <w:rFonts w:ascii="TH Sarabun New" w:hAnsi="TH Sarabun New" w:cs="TH Sarabun New"/>
          <w:sz w:val="32"/>
          <w:szCs w:val="32"/>
        </w:rPr>
        <w:t xml:space="preserve">Feedstock) </w:t>
      </w:r>
      <w:r w:rsidRPr="000F0CBB">
        <w:rPr>
          <w:rFonts w:ascii="TH Sarabun New" w:hAnsi="TH Sarabun New" w:cs="TH Sarabun New"/>
          <w:sz w:val="32"/>
          <w:szCs w:val="32"/>
          <w:cs/>
        </w:rPr>
        <w:t>ให้กับอุตสาหกรรม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ปิ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โตรเคมี และอีกส่วนหนึ่งใช้เป็นเชื้อเพลิงสำหรับผลิตไฟฟ้า ใช้ในภาคอุตสาหกรรมและภาคขนส่ง แต่เนื่องจากปริมาณความต้องการใช้ที่เพิ่มสูงขึ้นอย่างต่อเนื่อง จึงต้องนำเข้าก๊าซธรรมชาติจากต่างประเทศ รวมทั้งรัฐบาลมีนโยบายให้อัตราค่าไฟฟ้าเท่ากันทั่วประเทศ ดังนั้น จึงต้องกำหนดต้นทุนก๊าซธรรมชาติซึ่งเป็นเชื้อเพลิงหลัก ในการผลิตไฟฟ้าของประเทศเป็นราคาเดียวกันทั้งราคาในประเทศและราคานำเข้า (</w:t>
      </w:r>
      <w:r w:rsidRPr="000F0CBB">
        <w:rPr>
          <w:rFonts w:ascii="TH Sarabun New" w:hAnsi="TH Sarabun New" w:cs="TH Sarabun New"/>
          <w:sz w:val="32"/>
          <w:szCs w:val="32"/>
        </w:rPr>
        <w:t xml:space="preserve">Pool Gas)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ต่อมาในช่วงปี </w:t>
      </w:r>
      <w:r w:rsidRPr="000F0CBB">
        <w:rPr>
          <w:rFonts w:ascii="TH Sarabun New" w:hAnsi="TH Sarabun New" w:cs="TH Sarabun New"/>
          <w:sz w:val="32"/>
          <w:szCs w:val="32"/>
        </w:rPr>
        <w:t>2564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เกิดสถานการณ์ความขัดแย้งทางการเมืองในต่างประเทศ (รัสเซียและยูเครน) ได้ส่งผลให้ราคาพลังงานโลกมีความผันผวนและปรับตัวสูงขึ้นอย่างรุนแรง โดยเฉพาะราคาก๊าซธรรมชาติเหลว (</w:t>
      </w:r>
      <w:r w:rsidRPr="000F0CBB">
        <w:rPr>
          <w:rFonts w:ascii="TH Sarabun New" w:hAnsi="TH Sarabun New" w:cs="TH Sarabun New"/>
          <w:sz w:val="32"/>
          <w:szCs w:val="32"/>
        </w:rPr>
        <w:t xml:space="preserve">LNG)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มีการปรับเพิ่มขึ้น ในขณะที่การผลิตก๊าซธรรมชาติจากแหล่งอ่าวไทยมีกำลังการผลิตที่ลดลงจำเป็นต้องนำเข้า </w:t>
      </w:r>
      <w:r w:rsidRPr="000F0CBB">
        <w:rPr>
          <w:rFonts w:ascii="TH Sarabun New" w:hAnsi="TH Sarabun New" w:cs="TH Sarabun New"/>
          <w:sz w:val="32"/>
          <w:szCs w:val="32"/>
        </w:rPr>
        <w:t xml:space="preserve">Spot LNG </w:t>
      </w:r>
      <w:r w:rsidRPr="000F0CBB">
        <w:rPr>
          <w:rFonts w:ascii="TH Sarabun New" w:hAnsi="TH Sarabun New" w:cs="TH Sarabun New"/>
          <w:sz w:val="32"/>
          <w:szCs w:val="32"/>
          <w:cs/>
        </w:rPr>
        <w:t>ที่มีราคาสูงเข้ามาทดแทนเป็นจำนวนมาก ทำให้ส่งผลกระทบต่อต้นทุนเชื้อเพลิงสำหรับผลิตไฟฟ้าของประเทศ</w:t>
      </w:r>
    </w:p>
    <w:p w14:paraId="7EAF2766" w14:textId="68746B3A" w:rsidR="000F0CBB" w:rsidRPr="000F0CBB" w:rsidRDefault="000F0CBB" w:rsidP="000F0CBB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</w:rPr>
        <w:t xml:space="preserve">           2.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0F0CBB">
        <w:rPr>
          <w:rFonts w:ascii="TH Sarabun New" w:hAnsi="TH Sarabun New" w:cs="TH Sarabun New"/>
          <w:sz w:val="32"/>
          <w:szCs w:val="32"/>
        </w:rPr>
        <w:t>25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พฤศจิกายน </w:t>
      </w:r>
      <w:r w:rsidRPr="000F0CBB">
        <w:rPr>
          <w:rFonts w:ascii="TH Sarabun New" w:hAnsi="TH Sarabun New" w:cs="TH Sarabun New"/>
          <w:sz w:val="32"/>
          <w:szCs w:val="32"/>
        </w:rPr>
        <w:t>2565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คณะกรรมการนโยบายพลังงานแห่งชาติ (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 xml:space="preserve">.) มีมติเห็นชอบแนวทางการบริหารจัดการก๊าซธรรมชาติเพื่อลดภาระค่าไฟฟ้าในช่วงวิกฤตราคาพลังงาน (ตั้งแต่เดือนมกราคม </w:t>
      </w:r>
      <w:r w:rsidRPr="000F0CBB">
        <w:rPr>
          <w:rFonts w:ascii="TH Sarabun New" w:hAnsi="TH Sarabun New" w:cs="TH Sarabun New"/>
          <w:sz w:val="32"/>
          <w:szCs w:val="32"/>
        </w:rPr>
        <w:t>2566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ถึงเดือนเมษายน </w:t>
      </w:r>
      <w:r w:rsidRPr="000F0CBB">
        <w:rPr>
          <w:rFonts w:ascii="TH Sarabun New" w:hAnsi="TH Sarabun New" w:cs="TH Sarabun New"/>
          <w:sz w:val="32"/>
          <w:szCs w:val="32"/>
        </w:rPr>
        <w:t xml:space="preserve">2566) </w:t>
      </w:r>
      <w:r w:rsidRPr="000F0CBB">
        <w:rPr>
          <w:rFonts w:ascii="TH Sarabun New" w:hAnsi="TH Sarabun New" w:cs="TH Sarabun New"/>
          <w:sz w:val="32"/>
          <w:szCs w:val="32"/>
          <w:cs/>
        </w:rPr>
        <w:t>และได้มอบหมายให้ สำนักงานนโยบายและแผนพลังงาน (สนพ.) คณะกรรมการกำกับกิจการพลังงาน (กกพ.) และ บริษัท ปตท. จำกัด (มหาชน) (ปตท.) ไปศึกษาหลักเกณฑ์การกำหนดโครงสร้างราคาก๊าซธรรมชาติจากอ่าวไทยที่เข้าและออกจากโรงแยกก๊าซธรรมชาติ (</w:t>
      </w:r>
      <w:r w:rsidRPr="000F0CBB">
        <w:rPr>
          <w:rFonts w:ascii="TH Sarabun New" w:hAnsi="TH Sarabun New" w:cs="TH Sarabun New"/>
          <w:sz w:val="32"/>
          <w:szCs w:val="32"/>
        </w:rPr>
        <w:t xml:space="preserve">Gas Separation Plant : GSP)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ให้สอดคล้องกับกฎหมายและกฎระเบียบที่เกี่ยวข้อง เพื่อกำหนดแนวทางการบริหารจัดการก๊าซธรรมชาติจากอ่าวไทยให้เหมาะสม และรายงานผลการศึกษาต่อคณะกรรมการบริหารนโยบายพลังงาน (กบง.) ทราบ และเมื่อวันที่ </w:t>
      </w:r>
      <w:r w:rsidRPr="000F0CBB">
        <w:rPr>
          <w:rFonts w:ascii="TH Sarabun New" w:hAnsi="TH Sarabun New" w:cs="TH Sarabun New"/>
          <w:sz w:val="32"/>
          <w:szCs w:val="32"/>
        </w:rPr>
        <w:t>28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0F0CBB">
        <w:rPr>
          <w:rFonts w:ascii="TH Sarabun New" w:hAnsi="TH Sarabun New" w:cs="TH Sarabun New"/>
          <w:sz w:val="32"/>
          <w:szCs w:val="32"/>
        </w:rPr>
        <w:t>2566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สำนักงานคณะกรรมการกำกับกิจการพลังงาน (สำนักงาน กกพ.) ได้มีหนังสือเรียนรัฐมนตรีว่าการกระทรวงพลังงาน ให้ทราบผลการพิจารณาของ กกพ. ในการประชุมเมื่อวันที่ </w:t>
      </w:r>
      <w:r w:rsidRPr="000F0CBB">
        <w:rPr>
          <w:rFonts w:ascii="TH Sarabun New" w:hAnsi="TH Sarabun New" w:cs="TH Sarabun New"/>
          <w:sz w:val="32"/>
          <w:szCs w:val="32"/>
        </w:rPr>
        <w:t>26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0F0CBB">
        <w:rPr>
          <w:rFonts w:ascii="TH Sarabun New" w:hAnsi="TH Sarabun New" w:cs="TH Sarabun New"/>
          <w:sz w:val="32"/>
          <w:szCs w:val="32"/>
        </w:rPr>
        <w:t>2566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เรื่อง แนวทางการลดราคาค่าก๊าซธรรมชาติเพื่อลดค่าไฟฟ้า ให้ประชาชน โดย กกพ. มีความเห็นว่าเพื่อให้การบริหารจัดการก๊าซธรรมชาติจากอ่าวไทยเกิดประโยชน์สูงสุด สร้างความเป็นธรรมต่อผู้ใช้ก๊าซในทุกภาคส่วน จึงเห็นควรมีข้อเสนอแนะเชิงนโยบายให้มีการปรับราคา ก๊าซ</w:t>
      </w:r>
      <w:r w:rsidRPr="000F0CBB">
        <w:rPr>
          <w:rFonts w:ascii="TH Sarabun New" w:hAnsi="TH Sarabun New" w:cs="TH Sarabun New"/>
          <w:sz w:val="32"/>
          <w:szCs w:val="32"/>
          <w:cs/>
        </w:rPr>
        <w:lastRenderedPageBreak/>
        <w:t xml:space="preserve">ธรรมชาติที่เข้าและออกจากโรงแยกก๊าซฯ โดยให้โรงแยกก๊าซฯ ใช้ราคา </w:t>
      </w:r>
      <w:r w:rsidRPr="000F0CBB">
        <w:rPr>
          <w:rFonts w:ascii="TH Sarabun New" w:hAnsi="TH Sarabun New" w:cs="TH Sarabun New"/>
          <w:sz w:val="32"/>
          <w:szCs w:val="32"/>
        </w:rPr>
        <w:t xml:space="preserve">Pool Gas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ซึ่งเป็นราคารวมก๊าซธรรมชาติจากแหล่งอื่น ๆ ด้วย ส่งผลให้ราคา </w:t>
      </w:r>
      <w:r w:rsidRPr="000F0CBB">
        <w:rPr>
          <w:rFonts w:ascii="TH Sarabun New" w:hAnsi="TH Sarabun New" w:cs="TH Sarabun New"/>
          <w:sz w:val="32"/>
          <w:szCs w:val="32"/>
        </w:rPr>
        <w:t xml:space="preserve">Pool Gas </w:t>
      </w:r>
      <w:r w:rsidRPr="000F0CBB">
        <w:rPr>
          <w:rFonts w:ascii="TH Sarabun New" w:hAnsi="TH Sarabun New" w:cs="TH Sarabun New"/>
          <w:sz w:val="32"/>
          <w:szCs w:val="32"/>
          <w:cs/>
        </w:rPr>
        <w:t>โดยรวมลดลง ทำให้ต้นทุนการผลิตไฟฟ้าลดลง อีกทั้งเพื่อให้ ปตท. บริหารจัดการวัตถุดิบที่ใช้ในอุตสาหกรรม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ปิ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โตรเคมีอย่างมีประสิทธิภาพ</w:t>
      </w:r>
    </w:p>
    <w:p w14:paraId="0952A4D5" w14:textId="44110368" w:rsidR="000F0CBB" w:rsidRPr="000F0CBB" w:rsidRDefault="000F0CBB" w:rsidP="000F0CBB">
      <w:pPr>
        <w:jc w:val="thaiDistribute"/>
        <w:rPr>
          <w:rFonts w:ascii="TH Sarabun New" w:hAnsi="TH Sarabun New" w:cs="TH Sarabun New" w:hint="cs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</w:rPr>
        <w:t xml:space="preserve">           3. </w:t>
      </w:r>
      <w:r w:rsidRPr="000F0CBB">
        <w:rPr>
          <w:rFonts w:ascii="TH Sarabun New" w:hAnsi="TH Sarabun New" w:cs="TH Sarabun New"/>
          <w:sz w:val="32"/>
          <w:szCs w:val="32"/>
          <w:cs/>
        </w:rPr>
        <w:t>ข้อเสนอแนวทางการบริหารจัดการก๊าซธรรมชาติ มีดังนี้</w:t>
      </w:r>
    </w:p>
    <w:p w14:paraId="490A8189" w14:textId="554286D5" w:rsidR="000F0CBB" w:rsidRPr="000F0CBB" w:rsidRDefault="000F0CBB" w:rsidP="000F0CBB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</w:rPr>
        <w:t xml:space="preserve">                     3.1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การบริหารจัดการก๊าซธรรมชาติตามหลักเกณฑ์ปัจจุบัน คือ (</w:t>
      </w:r>
      <w:r w:rsidRPr="000F0CBB">
        <w:rPr>
          <w:rFonts w:ascii="TH Sarabun New" w:hAnsi="TH Sarabun New" w:cs="TH Sarabun New"/>
          <w:sz w:val="32"/>
          <w:szCs w:val="32"/>
        </w:rPr>
        <w:t xml:space="preserve">1)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ก๊าซธรรมชาติที่ผลิตจากอ่าวไทยจะเข้าสู่โรงแยกก๊าซฯ โดยการซื้อขายก๊าซธรรมชาติระหว่าง ปตท. กับโรงแยกก๊าซฯ ใช้ราคา </w:t>
      </w:r>
      <w:r w:rsidRPr="000F0CBB">
        <w:rPr>
          <w:rFonts w:ascii="TH Sarabun New" w:hAnsi="TH Sarabun New" w:cs="TH Sarabun New"/>
          <w:sz w:val="32"/>
          <w:szCs w:val="32"/>
        </w:rPr>
        <w:t xml:space="preserve">Gulf Gas </w:t>
      </w:r>
      <w:r w:rsidRPr="000F0CBB">
        <w:rPr>
          <w:rFonts w:ascii="TH Sarabun New" w:hAnsi="TH Sarabun New" w:cs="TH Sarabun New"/>
          <w:sz w:val="32"/>
          <w:szCs w:val="32"/>
          <w:cs/>
        </w:rPr>
        <w:t>ซึ่งเป็นราคาเฉลี่ยของเนื้อก๊าซธรรมชาติจากแหล่งผลิตปิโตรเลียมในอ่าวไทย บวกค่าจัดหา และค่าผ่านท่อในทะเล จากนั้นก๊าซธรรมชาติจะถูกแยกเป็น ก๊าซมีเทน (</w:t>
      </w:r>
      <w:r w:rsidRPr="000F0CBB">
        <w:rPr>
          <w:rFonts w:ascii="TH Sarabun New" w:hAnsi="TH Sarabun New" w:cs="TH Sarabun New"/>
          <w:sz w:val="32"/>
          <w:szCs w:val="32"/>
        </w:rPr>
        <w:t xml:space="preserve">C1) </w:t>
      </w:r>
      <w:r w:rsidRPr="000F0CBB">
        <w:rPr>
          <w:rFonts w:ascii="TH Sarabun New" w:hAnsi="TH Sarabun New" w:cs="TH Sarabun New"/>
          <w:sz w:val="32"/>
          <w:szCs w:val="32"/>
          <w:cs/>
        </w:rPr>
        <w:t>อีเทน (</w:t>
      </w:r>
      <w:r w:rsidRPr="000F0CBB">
        <w:rPr>
          <w:rFonts w:ascii="TH Sarabun New" w:hAnsi="TH Sarabun New" w:cs="TH Sarabun New"/>
          <w:sz w:val="32"/>
          <w:szCs w:val="32"/>
        </w:rPr>
        <w:t xml:space="preserve">C2) </w:t>
      </w:r>
      <w:r w:rsidRPr="000F0CBB">
        <w:rPr>
          <w:rFonts w:ascii="TH Sarabun New" w:hAnsi="TH Sarabun New" w:cs="TH Sarabun New"/>
          <w:sz w:val="32"/>
          <w:szCs w:val="32"/>
          <w:cs/>
        </w:rPr>
        <w:t>โพ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รเ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พน (</w:t>
      </w:r>
      <w:r w:rsidRPr="000F0CBB">
        <w:rPr>
          <w:rFonts w:ascii="TH Sarabun New" w:hAnsi="TH Sarabun New" w:cs="TH Sarabun New"/>
          <w:sz w:val="32"/>
          <w:szCs w:val="32"/>
        </w:rPr>
        <w:t xml:space="preserve">C3) </w:t>
      </w:r>
      <w:r w:rsidRPr="000F0CBB">
        <w:rPr>
          <w:rFonts w:ascii="TH Sarabun New" w:hAnsi="TH Sarabun New" w:cs="TH Sarabun New"/>
          <w:sz w:val="32"/>
          <w:szCs w:val="32"/>
          <w:cs/>
        </w:rPr>
        <w:t>บิ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วเ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ทน (</w:t>
      </w:r>
      <w:r w:rsidRPr="000F0CBB">
        <w:rPr>
          <w:rFonts w:ascii="TH Sarabun New" w:hAnsi="TH Sarabun New" w:cs="TH Sarabun New"/>
          <w:sz w:val="32"/>
          <w:szCs w:val="32"/>
        </w:rPr>
        <w:t xml:space="preserve">C4) </w:t>
      </w:r>
      <w:r w:rsidRPr="000F0CBB">
        <w:rPr>
          <w:rFonts w:ascii="TH Sarabun New" w:hAnsi="TH Sarabun New" w:cs="TH Sarabun New"/>
          <w:sz w:val="32"/>
          <w:szCs w:val="32"/>
          <w:cs/>
        </w:rPr>
        <w:t>เพนเทน (</w:t>
      </w:r>
      <w:r w:rsidRPr="000F0CBB">
        <w:rPr>
          <w:rFonts w:ascii="TH Sarabun New" w:hAnsi="TH Sarabun New" w:cs="TH Sarabun New"/>
          <w:sz w:val="32"/>
          <w:szCs w:val="32"/>
        </w:rPr>
        <w:t xml:space="preserve">C5)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และสูงกว่า </w:t>
      </w:r>
      <w:r w:rsidRPr="000F0CBB">
        <w:rPr>
          <w:rFonts w:ascii="TH Sarabun New" w:hAnsi="TH Sarabun New" w:cs="TH Sarabun New"/>
          <w:sz w:val="32"/>
          <w:szCs w:val="32"/>
        </w:rPr>
        <w:t xml:space="preserve">C5 (C5+) </w:t>
      </w:r>
      <w:r w:rsidRPr="000F0CBB">
        <w:rPr>
          <w:rFonts w:ascii="TH Sarabun New" w:hAnsi="TH Sarabun New" w:cs="TH Sarabun New"/>
          <w:sz w:val="32"/>
          <w:szCs w:val="32"/>
          <w:cs/>
        </w:rPr>
        <w:t>โดยก๊าซมีเทน จะถูกนำไปใช้เป็นเชื้อเพลิงในการผลิตไฟฟ้า โพ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รเ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พน และบิ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วเ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 xml:space="preserve">ทน จะนำไปใช้ผลิตเป็นก๊าซ </w:t>
      </w:r>
      <w:r w:rsidRPr="000F0CBB">
        <w:rPr>
          <w:rFonts w:ascii="TH Sarabun New" w:hAnsi="TH Sarabun New" w:cs="TH Sarabun New"/>
          <w:sz w:val="32"/>
          <w:szCs w:val="32"/>
        </w:rPr>
        <w:t xml:space="preserve">LPG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หรือก๊าซหุงต้มเพื่อใช้เป็นเชื้อเพลิง ส่วนก๊าซ </w:t>
      </w:r>
      <w:r w:rsidRPr="000F0CBB">
        <w:rPr>
          <w:rFonts w:ascii="TH Sarabun New" w:hAnsi="TH Sarabun New" w:cs="TH Sarabun New"/>
          <w:sz w:val="32"/>
          <w:szCs w:val="32"/>
        </w:rPr>
        <w:t>C2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ขึ้นไป ชนิดอื่น ๆ จะถูกนำไปใช้เป็นวัตถุดิบ ตั้งต้นในอุตสาหกรรม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ปิ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โตรเคมีและอุตสาหกรรมต่อเนื่อง เช่น ผลิตเป็นเม็ดพลาสติกเพื่อสร้างมูลค่าเพิ่มให้กับเศรษฐกิจ และ (</w:t>
      </w:r>
      <w:r w:rsidRPr="000F0CBB">
        <w:rPr>
          <w:rFonts w:ascii="TH Sarabun New" w:hAnsi="TH Sarabun New" w:cs="TH Sarabun New"/>
          <w:sz w:val="32"/>
          <w:szCs w:val="32"/>
        </w:rPr>
        <w:t xml:space="preserve">2)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ก๊าซมีเทนที่ออกจากโรงก๊าซธรรมชาติ จะถูกนำไปรวมกับก๊าซธรรมชาติจากเมียนมา และ </w:t>
      </w:r>
      <w:r w:rsidRPr="000F0CBB">
        <w:rPr>
          <w:rFonts w:ascii="TH Sarabun New" w:hAnsi="TH Sarabun New" w:cs="TH Sarabun New"/>
          <w:sz w:val="32"/>
          <w:szCs w:val="32"/>
        </w:rPr>
        <w:t xml:space="preserve">LNG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นำเข้า เพื่อคำนวณเป็นราคา </w:t>
      </w:r>
      <w:r w:rsidRPr="000F0CBB">
        <w:rPr>
          <w:rFonts w:ascii="TH Sarabun New" w:hAnsi="TH Sarabun New" w:cs="TH Sarabun New"/>
          <w:sz w:val="32"/>
          <w:szCs w:val="32"/>
        </w:rPr>
        <w:t>Pool Gas (</w:t>
      </w:r>
      <w:r w:rsidRPr="000F0CBB">
        <w:rPr>
          <w:rFonts w:ascii="TH Sarabun New" w:hAnsi="TH Sarabun New" w:cs="TH Sarabun New"/>
          <w:sz w:val="32"/>
          <w:szCs w:val="32"/>
          <w:cs/>
        </w:rPr>
        <w:t>ราคาเฉลี่ยถ่วงน้ำหนักของเนื้อก๊าซธรรมชาติจากแหล่งต่าง ๆ ) และนำไปจำหน่ายให้โรงไฟฟ้าของการไฟฟ้าฝ่ายผลิตแห่งประเทศไทย (กฟผ.) และโรงไฟฟ้าของเอกชน ใช้เป็นเชื้อเพลิงผลิตไฟฟ้าจำหน่ายให้กับประชาชน รวมทั้งโรงงานอุตสาหกรรม และภาคการขนส่งใช้เป็นเชื้อเพลิง</w:t>
      </w:r>
    </w:p>
    <w:p w14:paraId="331838FD" w14:textId="77777777" w:rsidR="000F0CBB" w:rsidRPr="000F0CBB" w:rsidRDefault="000F0CBB" w:rsidP="000F0CBB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</w:rPr>
        <w:t xml:space="preserve">                    3.2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การบริหารจัดการก๊าซธรรมชาติตามข้อเสนอของ กกพ. เมื่อวันที่ </w:t>
      </w:r>
      <w:r w:rsidRPr="000F0CBB">
        <w:rPr>
          <w:rFonts w:ascii="TH Sarabun New" w:hAnsi="TH Sarabun New" w:cs="TH Sarabun New"/>
          <w:sz w:val="32"/>
          <w:szCs w:val="32"/>
        </w:rPr>
        <w:t>28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0F0CBB">
        <w:rPr>
          <w:rFonts w:ascii="TH Sarabun New" w:hAnsi="TH Sarabun New" w:cs="TH Sarabun New"/>
          <w:sz w:val="32"/>
          <w:szCs w:val="32"/>
        </w:rPr>
        <w:t>2566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ที่ได้มีข้อเสนอให้มีการปรับราคาก๊าซธรรมชาติที่เข้าและออกจากโรงแยกก๊าซฯ จากเดิมใช้ราคาก๊าซธรรมชาติจากอ่าวไทย (</w:t>
      </w:r>
      <w:r w:rsidRPr="000F0CBB">
        <w:rPr>
          <w:rFonts w:ascii="TH Sarabun New" w:hAnsi="TH Sarabun New" w:cs="TH Sarabun New"/>
          <w:sz w:val="32"/>
          <w:szCs w:val="32"/>
        </w:rPr>
        <w:t xml:space="preserve">Gulf Gas)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เปลี่ยนไปใช้ราคา </w:t>
      </w:r>
      <w:r w:rsidRPr="000F0CBB">
        <w:rPr>
          <w:rFonts w:ascii="TH Sarabun New" w:hAnsi="TH Sarabun New" w:cs="TH Sarabun New"/>
          <w:sz w:val="32"/>
          <w:szCs w:val="32"/>
        </w:rPr>
        <w:t xml:space="preserve">Pool Gas </w:t>
      </w:r>
      <w:r w:rsidRPr="000F0CBB">
        <w:rPr>
          <w:rFonts w:ascii="TH Sarabun New" w:hAnsi="TH Sarabun New" w:cs="TH Sarabun New"/>
          <w:sz w:val="32"/>
          <w:szCs w:val="32"/>
          <w:cs/>
        </w:rPr>
        <w:t>ซึ่งเป็นราคารวมก๊าซธรรมชาติจากแหล่งอื่น ๆ ทำให้ต้นทุนก๊าซธรรมชาติมีราคาเดียว (</w:t>
      </w:r>
      <w:r w:rsidRPr="000F0CBB">
        <w:rPr>
          <w:rFonts w:ascii="TH Sarabun New" w:hAnsi="TH Sarabun New" w:cs="TH Sarabun New"/>
          <w:sz w:val="32"/>
          <w:szCs w:val="32"/>
        </w:rPr>
        <w:t xml:space="preserve">Single Pool)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ส่งผลให้ราคา </w:t>
      </w:r>
      <w:r w:rsidRPr="000F0CBB">
        <w:rPr>
          <w:rFonts w:ascii="TH Sarabun New" w:hAnsi="TH Sarabun New" w:cs="TH Sarabun New"/>
          <w:sz w:val="32"/>
          <w:szCs w:val="32"/>
        </w:rPr>
        <w:t xml:space="preserve">Pool Gas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เดิมมีราคาลดลง โดยต้นทุนก๊าซธรรมชาติ ที่ลดลงจะทำให้ค่าไฟฟ้าลดลงได้ ทั้งนี้ ข้อดีของการใช้ </w:t>
      </w:r>
      <w:r w:rsidRPr="000F0CBB">
        <w:rPr>
          <w:rFonts w:ascii="TH Sarabun New" w:hAnsi="TH Sarabun New" w:cs="TH Sarabun New"/>
          <w:sz w:val="32"/>
          <w:szCs w:val="32"/>
        </w:rPr>
        <w:t xml:space="preserve">Single Pool </w:t>
      </w:r>
      <w:r w:rsidRPr="000F0CBB">
        <w:rPr>
          <w:rFonts w:ascii="TH Sarabun New" w:hAnsi="TH Sarabun New" w:cs="TH Sarabun New"/>
          <w:sz w:val="32"/>
          <w:szCs w:val="32"/>
          <w:cs/>
        </w:rPr>
        <w:t>คือ (</w:t>
      </w:r>
      <w:r w:rsidRPr="000F0CBB">
        <w:rPr>
          <w:rFonts w:ascii="TH Sarabun New" w:hAnsi="TH Sarabun New" w:cs="TH Sarabun New"/>
          <w:sz w:val="32"/>
          <w:szCs w:val="32"/>
        </w:rPr>
        <w:t xml:space="preserve">1)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ราคา </w:t>
      </w:r>
      <w:r w:rsidRPr="000F0CBB">
        <w:rPr>
          <w:rFonts w:ascii="TH Sarabun New" w:hAnsi="TH Sarabun New" w:cs="TH Sarabun New"/>
          <w:sz w:val="32"/>
          <w:szCs w:val="32"/>
        </w:rPr>
        <w:t xml:space="preserve">Pool Gas </w:t>
      </w:r>
      <w:r w:rsidRPr="000F0CBB">
        <w:rPr>
          <w:rFonts w:ascii="TH Sarabun New" w:hAnsi="TH Sarabun New" w:cs="TH Sarabun New"/>
          <w:sz w:val="32"/>
          <w:szCs w:val="32"/>
          <w:cs/>
        </w:rPr>
        <w:t>ปรับลดลงได้ทันที ส่งผลให้ต้นทุนของก๊าซธรรมชาติที่ใช้ในการผลิตไฟฟ้าลดลง (</w:t>
      </w:r>
      <w:r w:rsidRPr="000F0CBB">
        <w:rPr>
          <w:rFonts w:ascii="TH Sarabun New" w:hAnsi="TH Sarabun New" w:cs="TH Sarabun New"/>
          <w:sz w:val="32"/>
          <w:szCs w:val="32"/>
        </w:rPr>
        <w:t xml:space="preserve">2) </w:t>
      </w:r>
      <w:r w:rsidRPr="000F0CBB">
        <w:rPr>
          <w:rFonts w:ascii="TH Sarabun New" w:hAnsi="TH Sarabun New" w:cs="TH Sarabun New"/>
          <w:sz w:val="32"/>
          <w:szCs w:val="32"/>
          <w:cs/>
        </w:rPr>
        <w:t>ผู้ใช้ก๊าซธรรมชาติทุกกลุ่มใช้ก๊าซธรรมชาติในราคาเดียวกัน และ (</w:t>
      </w:r>
      <w:r w:rsidRPr="000F0CBB">
        <w:rPr>
          <w:rFonts w:ascii="TH Sarabun New" w:hAnsi="TH Sarabun New" w:cs="TH Sarabun New"/>
          <w:sz w:val="32"/>
          <w:szCs w:val="32"/>
        </w:rPr>
        <w:t xml:space="preserve">3)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สามารถดำเนินการได้ทันที โดยเสนอ 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 xml:space="preserve">. พิจารณา และสำหรับข้อเสียของการใช้ </w:t>
      </w:r>
      <w:r w:rsidRPr="000F0CBB">
        <w:rPr>
          <w:rFonts w:ascii="TH Sarabun New" w:hAnsi="TH Sarabun New" w:cs="TH Sarabun New"/>
          <w:sz w:val="32"/>
          <w:szCs w:val="32"/>
        </w:rPr>
        <w:t xml:space="preserve">Single Pool </w:t>
      </w:r>
      <w:r w:rsidRPr="000F0CBB">
        <w:rPr>
          <w:rFonts w:ascii="TH Sarabun New" w:hAnsi="TH Sarabun New" w:cs="TH Sarabun New"/>
          <w:sz w:val="32"/>
          <w:szCs w:val="32"/>
          <w:cs/>
        </w:rPr>
        <w:t>คือ (</w:t>
      </w:r>
      <w:r w:rsidRPr="000F0CBB">
        <w:rPr>
          <w:rFonts w:ascii="TH Sarabun New" w:hAnsi="TH Sarabun New" w:cs="TH Sarabun New"/>
          <w:sz w:val="32"/>
          <w:szCs w:val="32"/>
        </w:rPr>
        <w:t xml:space="preserve">1) </w:t>
      </w:r>
      <w:r w:rsidRPr="000F0CBB">
        <w:rPr>
          <w:rFonts w:ascii="TH Sarabun New" w:hAnsi="TH Sarabun New" w:cs="TH Sarabun New"/>
          <w:sz w:val="32"/>
          <w:szCs w:val="32"/>
          <w:cs/>
        </w:rPr>
        <w:t>ต้นทุนของโรงแยกก๊าซฯ สูงขึ้น อาจส่งผลให้ผลประกอบการลดลง อย่างไรก็ดี ต้นทุนที่สูงขึ้นนี้ไม่ได้มีผลกระทบต่อภาค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ปิ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โตรเคมีที่รับก๊าซธรรมชาติจากโรงแยกก๊าซฯ เป็นวัตถุดิบตั้งต้น และ (</w:t>
      </w:r>
      <w:r w:rsidRPr="000F0CBB">
        <w:rPr>
          <w:rFonts w:ascii="TH Sarabun New" w:hAnsi="TH Sarabun New" w:cs="TH Sarabun New"/>
          <w:sz w:val="32"/>
          <w:szCs w:val="32"/>
        </w:rPr>
        <w:t xml:space="preserve">2)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ก๊าซ </w:t>
      </w:r>
      <w:r w:rsidRPr="000F0CBB">
        <w:rPr>
          <w:rFonts w:ascii="TH Sarabun New" w:hAnsi="TH Sarabun New" w:cs="TH Sarabun New"/>
          <w:sz w:val="32"/>
          <w:szCs w:val="32"/>
        </w:rPr>
        <w:t xml:space="preserve">LPG </w:t>
      </w:r>
      <w:r w:rsidRPr="000F0CBB">
        <w:rPr>
          <w:rFonts w:ascii="TH Sarabun New" w:hAnsi="TH Sarabun New" w:cs="TH Sarabun New"/>
          <w:sz w:val="32"/>
          <w:szCs w:val="32"/>
          <w:cs/>
        </w:rPr>
        <w:t>สำหรับใช้เป็นเชื้อเพลิงที่ผลิตจากโรงแยกก๊าซฯ มีราคาสูงขึ้น</w:t>
      </w:r>
    </w:p>
    <w:p w14:paraId="434F220B" w14:textId="77777777" w:rsidR="000F0CBB" w:rsidRPr="000F0CBB" w:rsidRDefault="000F0CBB" w:rsidP="000F0CB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39C8D571" w14:textId="743B6F65" w:rsidR="000F0CBB" w:rsidRPr="000F0CBB" w:rsidRDefault="000F0CBB" w:rsidP="000F0CBB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</w:rPr>
        <w:lastRenderedPageBreak/>
        <w:t xml:space="preserve">                     3.3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การบริหารจัดการก๊าซธรรมชาติตามความเห็นของ สนพ. จากการพิจารณาแนวทางตามข้อเสนอของ กกพ. แล้ว พบว่า เป็นแนวทางที่สร้างความเป็นธรรมต่อผู้ใช้ก๊าซธรรมชาติในทุกภาคส่วนและเป็นประโยชน์ต่อประเทศ ทำให้ราคา </w:t>
      </w:r>
      <w:r w:rsidRPr="000F0CBB">
        <w:rPr>
          <w:rFonts w:ascii="TH Sarabun New" w:hAnsi="TH Sarabun New" w:cs="TH Sarabun New"/>
          <w:sz w:val="32"/>
          <w:szCs w:val="32"/>
        </w:rPr>
        <w:t xml:space="preserve">Pool Gas </w:t>
      </w:r>
      <w:r w:rsidRPr="000F0CBB">
        <w:rPr>
          <w:rFonts w:ascii="TH Sarabun New" w:hAnsi="TH Sarabun New" w:cs="TH Sarabun New"/>
          <w:sz w:val="32"/>
          <w:szCs w:val="32"/>
          <w:cs/>
        </w:rPr>
        <w:t>โดยรวมลดลง ส่งผลให้ค่าไฟฟ้าลดลง อีกทั้งยังเป็นการส่งเสริมให้เกิดการบริหารจัดการวัตถุดิบที่ใช้ในอุตสาหกรรม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ปิ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 xml:space="preserve">โตรเคมีได้อย่างมีประสิทธิภาพ แต่จะทำให้ราคาต้นทุนของก๊าซ </w:t>
      </w:r>
      <w:r w:rsidRPr="000F0CBB">
        <w:rPr>
          <w:rFonts w:ascii="TH Sarabun New" w:hAnsi="TH Sarabun New" w:cs="TH Sarabun New"/>
          <w:sz w:val="32"/>
          <w:szCs w:val="32"/>
        </w:rPr>
        <w:t xml:space="preserve">LPG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ที่ผลิตจากโรงแยกก๊าซฯ ปรับสูงขึ้น จะทำให้จำนวนเงินที่ส่งเข้ากองทุนน้ำมันเชื้อเพลิงลดลง ส่งผลให้กองทุนน้ำมันฯ สูญเสียรายได้ที่จะนำไปช่วยลดภาระในส่วนของราคา </w:t>
      </w:r>
      <w:r w:rsidRPr="000F0CBB">
        <w:rPr>
          <w:rFonts w:ascii="TH Sarabun New" w:hAnsi="TH Sarabun New" w:cs="TH Sarabun New"/>
          <w:sz w:val="32"/>
          <w:szCs w:val="32"/>
        </w:rPr>
        <w:t xml:space="preserve">LPG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ดังนั้น จึงเห็นควรให้มีการช่วยเหลือกลุ่มผู้ใช้ </w:t>
      </w:r>
      <w:r w:rsidRPr="000F0CBB">
        <w:rPr>
          <w:rFonts w:ascii="TH Sarabun New" w:hAnsi="TH Sarabun New" w:cs="TH Sarabun New"/>
          <w:sz w:val="32"/>
          <w:szCs w:val="32"/>
        </w:rPr>
        <w:t xml:space="preserve">LPG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ภาคเชื้อเพลิง โดยให้เฉพาะการผลิต </w:t>
      </w:r>
      <w:r w:rsidRPr="000F0CBB">
        <w:rPr>
          <w:rFonts w:ascii="TH Sarabun New" w:hAnsi="TH Sarabun New" w:cs="TH Sarabun New"/>
          <w:sz w:val="32"/>
          <w:szCs w:val="32"/>
        </w:rPr>
        <w:t xml:space="preserve">LPG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จากโรงแยกก๊าซฯ สำหรับใช้เป็นเชื้อเพลิง ใช้ต้นทุนราคาก๊าซธรรมชาติเท่ากับราคา </w:t>
      </w:r>
      <w:r w:rsidRPr="000F0CBB">
        <w:rPr>
          <w:rFonts w:ascii="TH Sarabun New" w:hAnsi="TH Sarabun New" w:cs="TH Sarabun New"/>
          <w:sz w:val="32"/>
          <w:szCs w:val="32"/>
        </w:rPr>
        <w:t xml:space="preserve">Gulf Gas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ทั้งนี้ ข้อดีของการใช้ </w:t>
      </w:r>
      <w:r w:rsidRPr="000F0CBB">
        <w:rPr>
          <w:rFonts w:ascii="TH Sarabun New" w:hAnsi="TH Sarabun New" w:cs="TH Sarabun New"/>
          <w:sz w:val="32"/>
          <w:szCs w:val="32"/>
        </w:rPr>
        <w:t xml:space="preserve">Single Pool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และการช่วยเหลือกลุ่มผู้ใช้ </w:t>
      </w:r>
      <w:r w:rsidRPr="000F0CBB">
        <w:rPr>
          <w:rFonts w:ascii="TH Sarabun New" w:hAnsi="TH Sarabun New" w:cs="TH Sarabun New"/>
          <w:sz w:val="32"/>
          <w:szCs w:val="32"/>
        </w:rPr>
        <w:t xml:space="preserve">LPG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ภาคเชื้อเพลิง คือ ราคา </w:t>
      </w:r>
      <w:r w:rsidRPr="000F0CBB">
        <w:rPr>
          <w:rFonts w:ascii="TH Sarabun New" w:hAnsi="TH Sarabun New" w:cs="TH Sarabun New"/>
          <w:sz w:val="32"/>
          <w:szCs w:val="32"/>
        </w:rPr>
        <w:t xml:space="preserve">Pool Gas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ปรับลดลงได้ทันที และต้นทุนราคาก๊าซ </w:t>
      </w:r>
      <w:r w:rsidRPr="000F0CBB">
        <w:rPr>
          <w:rFonts w:ascii="TH Sarabun New" w:hAnsi="TH Sarabun New" w:cs="TH Sarabun New"/>
          <w:sz w:val="32"/>
          <w:szCs w:val="32"/>
        </w:rPr>
        <w:t xml:space="preserve">LPG </w:t>
      </w:r>
      <w:r w:rsidRPr="000F0CBB">
        <w:rPr>
          <w:rFonts w:ascii="TH Sarabun New" w:hAnsi="TH Sarabun New" w:cs="TH Sarabun New"/>
          <w:sz w:val="32"/>
          <w:szCs w:val="32"/>
          <w:cs/>
        </w:rPr>
        <w:t>ที่ลดลงจะทำให้ค่าไฟฟ้าลดลงได้</w:t>
      </w:r>
    </w:p>
    <w:p w14:paraId="6CDAE171" w14:textId="272D639D" w:rsidR="000F0CBB" w:rsidRPr="000F0CBB" w:rsidRDefault="000F0CBB" w:rsidP="000F0CBB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</w:rPr>
        <w:t xml:space="preserve">                    3.4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สรุปการเปรียบเทียบประมาณการราคาก๊าซธรรมชาติและผลกระทบสำหรับรอบเดือนมกราคม </w:t>
      </w:r>
      <w:r w:rsidRPr="000F0CBB">
        <w:rPr>
          <w:rFonts w:ascii="TH Sarabun New" w:hAnsi="TH Sarabun New" w:cs="TH Sarabun New"/>
          <w:sz w:val="32"/>
          <w:szCs w:val="32"/>
        </w:rPr>
        <w:t>2567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ถึงเดือนเมษายน </w:t>
      </w:r>
      <w:r w:rsidRPr="000F0CBB">
        <w:rPr>
          <w:rFonts w:ascii="TH Sarabun New" w:hAnsi="TH Sarabun New" w:cs="TH Sarabun New"/>
          <w:sz w:val="32"/>
          <w:szCs w:val="32"/>
        </w:rPr>
        <w:t>2567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พบว่า (</w:t>
      </w:r>
      <w:r w:rsidRPr="000F0CBB">
        <w:rPr>
          <w:rFonts w:ascii="TH Sarabun New" w:hAnsi="TH Sarabun New" w:cs="TH Sarabun New"/>
          <w:sz w:val="32"/>
          <w:szCs w:val="32"/>
        </w:rPr>
        <w:t xml:space="preserve">1)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การบริหารจัดการก๊าซธรรมชาติตามหลักเกณฑ์ปัจจุบัน ทำให้โรงแยกก๊าซฯ มีต้นทุนราคาก๊าซธรรมชาติต่ำกว่าผู้ใช้ก๊าซธรรมชาติส่วนอื่น ๆ ส่วนผู้ใช้ก๊าซธรรมชาติ ในภาคไฟฟ้า ภาคอุตสาหกรรม และภาคการขนส่งใช้ราคา </w:t>
      </w:r>
      <w:r w:rsidRPr="000F0CBB">
        <w:rPr>
          <w:rFonts w:ascii="TH Sarabun New" w:hAnsi="TH Sarabun New" w:cs="TH Sarabun New"/>
          <w:sz w:val="32"/>
          <w:szCs w:val="32"/>
        </w:rPr>
        <w:t xml:space="preserve">Pool Gas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ซึ่งเป็นราคาก๊าซเฉลี่ยจากก๊าซมีเทน ที่ออกจากโรงแยกก๊าซฯ ก๊าซธรรมชาติจากเมียนมา และ </w:t>
      </w:r>
      <w:r w:rsidRPr="000F0CBB">
        <w:rPr>
          <w:rFonts w:ascii="TH Sarabun New" w:hAnsi="TH Sarabun New" w:cs="TH Sarabun New"/>
          <w:sz w:val="32"/>
          <w:szCs w:val="32"/>
        </w:rPr>
        <w:t xml:space="preserve">LNG </w:t>
      </w:r>
      <w:r w:rsidRPr="000F0CBB">
        <w:rPr>
          <w:rFonts w:ascii="TH Sarabun New" w:hAnsi="TH Sarabun New" w:cs="TH Sarabun New"/>
          <w:sz w:val="32"/>
          <w:szCs w:val="32"/>
          <w:cs/>
        </w:rPr>
        <w:t>นำเข้า (</w:t>
      </w:r>
      <w:r w:rsidRPr="000F0CBB">
        <w:rPr>
          <w:rFonts w:ascii="TH Sarabun New" w:hAnsi="TH Sarabun New" w:cs="TH Sarabun New"/>
          <w:sz w:val="32"/>
          <w:szCs w:val="32"/>
        </w:rPr>
        <w:t xml:space="preserve">2)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การเปลี่ยนไปใช้แนวทางตามข้อเสนอของ กกพ. คือ </w:t>
      </w:r>
      <w:r w:rsidRPr="000F0CBB">
        <w:rPr>
          <w:rFonts w:ascii="TH Sarabun New" w:hAnsi="TH Sarabun New" w:cs="TH Sarabun New"/>
          <w:sz w:val="32"/>
          <w:szCs w:val="32"/>
        </w:rPr>
        <w:t xml:space="preserve">Single Pool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ทำให้ภาคไฟฟ้า ภาคอุตสาหกรรม และภาคขนส่ง มีภาระค่าใช้จ่ายลดลง เนื่องจากต้นทุนราคา </w:t>
      </w:r>
      <w:r w:rsidRPr="000F0CBB">
        <w:rPr>
          <w:rFonts w:ascii="TH Sarabun New" w:hAnsi="TH Sarabun New" w:cs="TH Sarabun New"/>
          <w:sz w:val="32"/>
          <w:szCs w:val="32"/>
        </w:rPr>
        <w:t xml:space="preserve">Pool Gas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โดยรวมลดลง และทำให้ค่าไฟฟ้าลดลงได้ แต่จะส่งผลกระทบทำให้ต้นทุนการผลิต </w:t>
      </w:r>
      <w:r w:rsidRPr="000F0CBB">
        <w:rPr>
          <w:rFonts w:ascii="TH Sarabun New" w:hAnsi="TH Sarabun New" w:cs="TH Sarabun New"/>
          <w:sz w:val="32"/>
          <w:szCs w:val="32"/>
        </w:rPr>
        <w:t xml:space="preserve">LPG </w:t>
      </w:r>
      <w:r w:rsidRPr="000F0CBB">
        <w:rPr>
          <w:rFonts w:ascii="TH Sarabun New" w:hAnsi="TH Sarabun New" w:cs="TH Sarabun New"/>
          <w:sz w:val="32"/>
          <w:szCs w:val="32"/>
          <w:cs/>
        </w:rPr>
        <w:t>จากโรงแยกก๊าซฯ สูงขึ้น ส่งผลให้จำนวนเงินที่โรงแยกก๊าซฯ ส่งเข้ากองทุนน้ำมันฯ ลดลง และ ในส่วนของโรงแยกก๊าซฯ จะมีภาระค่าใช้จ่ายเพิ่มขึ้นในช่วงเวลาเดียวกัน และ (</w:t>
      </w:r>
      <w:r w:rsidRPr="000F0CBB">
        <w:rPr>
          <w:rFonts w:ascii="TH Sarabun New" w:hAnsi="TH Sarabun New" w:cs="TH Sarabun New"/>
          <w:sz w:val="32"/>
          <w:szCs w:val="32"/>
        </w:rPr>
        <w:t xml:space="preserve">3)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การใช้ข้อเสนอ </w:t>
      </w:r>
      <w:r w:rsidRPr="000F0CBB">
        <w:rPr>
          <w:rFonts w:ascii="TH Sarabun New" w:hAnsi="TH Sarabun New" w:cs="TH Sarabun New"/>
          <w:sz w:val="32"/>
          <w:szCs w:val="32"/>
        </w:rPr>
        <w:t xml:space="preserve">Single Pool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พร้อมกับการช่วยเหลือกลุ่มผู้ใช้ </w:t>
      </w:r>
      <w:r w:rsidRPr="000F0CBB">
        <w:rPr>
          <w:rFonts w:ascii="TH Sarabun New" w:hAnsi="TH Sarabun New" w:cs="TH Sarabun New"/>
          <w:sz w:val="32"/>
          <w:szCs w:val="32"/>
        </w:rPr>
        <w:t xml:space="preserve">LPG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ภาคเชื้อเพลิง โดยกำหนดให้ก๊าซธรรมชาติที่นำไปผลิตเป็น </w:t>
      </w:r>
      <w:r w:rsidRPr="000F0CBB">
        <w:rPr>
          <w:rFonts w:ascii="TH Sarabun New" w:hAnsi="TH Sarabun New" w:cs="TH Sarabun New"/>
          <w:sz w:val="32"/>
          <w:szCs w:val="32"/>
        </w:rPr>
        <w:t xml:space="preserve">LPG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สำหรับใช้เป็นเชื้อเพลิง ใช้ราคา </w:t>
      </w:r>
      <w:r w:rsidRPr="000F0CBB">
        <w:rPr>
          <w:rFonts w:ascii="TH Sarabun New" w:hAnsi="TH Sarabun New" w:cs="TH Sarabun New"/>
          <w:sz w:val="32"/>
          <w:szCs w:val="32"/>
        </w:rPr>
        <w:t xml:space="preserve">Gulf Gas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เพื่อให้คงราคาต้นทุนไว้คงเดิม ทำให้ราคา </w:t>
      </w:r>
      <w:r w:rsidRPr="000F0CBB">
        <w:rPr>
          <w:rFonts w:ascii="TH Sarabun New" w:hAnsi="TH Sarabun New" w:cs="TH Sarabun New"/>
          <w:sz w:val="32"/>
          <w:szCs w:val="32"/>
        </w:rPr>
        <w:t xml:space="preserve">Pool Gas </w:t>
      </w:r>
      <w:r w:rsidRPr="000F0CBB">
        <w:rPr>
          <w:rFonts w:ascii="TH Sarabun New" w:hAnsi="TH Sarabun New" w:cs="TH Sarabun New"/>
          <w:sz w:val="32"/>
          <w:szCs w:val="32"/>
          <w:cs/>
        </w:rPr>
        <w:t>และทำให้ค่าไฟฟ้าลดลงได้ โดยไม่ส่งผลกระทบต่อรายรับของกองทุนน้ำมันฯ ที่นำไปช่วยลดภาระค่าครองชีพของประชาชน</w:t>
      </w:r>
    </w:p>
    <w:p w14:paraId="240799E6" w14:textId="77777777" w:rsidR="000F0CBB" w:rsidRPr="000F0CBB" w:rsidRDefault="000F0CBB" w:rsidP="000F0CBB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</w:rPr>
        <w:t xml:space="preserve">           4.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0F0CBB">
        <w:rPr>
          <w:rFonts w:ascii="TH Sarabun New" w:hAnsi="TH Sarabun New" w:cs="TH Sarabun New"/>
          <w:sz w:val="32"/>
          <w:szCs w:val="32"/>
        </w:rPr>
        <w:t>7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0F0CBB">
        <w:rPr>
          <w:rFonts w:ascii="TH Sarabun New" w:hAnsi="TH Sarabun New" w:cs="TH Sarabun New"/>
          <w:sz w:val="32"/>
          <w:szCs w:val="32"/>
        </w:rPr>
        <w:t>2566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กบง. ได้พิจารณาเรื่องแนวทางการบริหารจัดการก๊าซธรรมชาติ และมีมติเห็นชอบ ดังนี้ (</w:t>
      </w:r>
      <w:r w:rsidRPr="000F0CBB">
        <w:rPr>
          <w:rFonts w:ascii="TH Sarabun New" w:hAnsi="TH Sarabun New" w:cs="TH Sarabun New"/>
          <w:sz w:val="32"/>
          <w:szCs w:val="32"/>
        </w:rPr>
        <w:t xml:space="preserve">1)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เห็นชอบแนวทางบริหารจัดการก๊าซธรรมชาติตามความเห็นของ สนพ. โดยปรับให้ใช้ราคาก๊าซธรรมชาติที่เข้าและออกจากโรงแยกก๊าซฯ เป็นราคา </w:t>
      </w:r>
      <w:r w:rsidRPr="000F0CBB">
        <w:rPr>
          <w:rFonts w:ascii="TH Sarabun New" w:hAnsi="TH Sarabun New" w:cs="TH Sarabun New"/>
          <w:sz w:val="32"/>
          <w:szCs w:val="32"/>
        </w:rPr>
        <w:t xml:space="preserve">Pool Gas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ซึ่งเป็นราคารวมก๊าซธรรมชาติจากแหล่งอื่น ๆ ยกเว้นก๊าซธรรมชาติ ที่นำไปใช้ในการผลิตก๊าซ </w:t>
      </w:r>
      <w:r w:rsidRPr="000F0CBB">
        <w:rPr>
          <w:rFonts w:ascii="TH Sarabun New" w:hAnsi="TH Sarabun New" w:cs="TH Sarabun New"/>
          <w:sz w:val="32"/>
          <w:szCs w:val="32"/>
        </w:rPr>
        <w:t xml:space="preserve">LPG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สำหรับใช้เป็นเชื้อเพลิง ให้ใช้ต้นทุนราคาก๊าซธรรมชาติ เท่ากับราคาก๊าซธรรมชาติจากอ่าวไทย ทั้งนี้ ให้มีผลบังคับใช้ตั้งแต่เดือนมกราคม </w:t>
      </w:r>
      <w:r w:rsidRPr="000F0CBB">
        <w:rPr>
          <w:rFonts w:ascii="TH Sarabun New" w:hAnsi="TH Sarabun New" w:cs="TH Sarabun New"/>
          <w:sz w:val="32"/>
          <w:szCs w:val="32"/>
        </w:rPr>
        <w:t>2567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เป็นต้นไป จนกว่าการจัดทำหลักเกณฑ์การกำหนดโครงสร้างราคาก๊าซฯ จากอ่าวไทยที่เข้าและออกจากโรงแยกก๊าซฯ ตามมติ 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 xml:space="preserve">. เมื่อวันที่ </w:t>
      </w:r>
      <w:r w:rsidRPr="000F0CBB">
        <w:rPr>
          <w:rFonts w:ascii="TH Sarabun New" w:hAnsi="TH Sarabun New" w:cs="TH Sarabun New"/>
          <w:sz w:val="32"/>
          <w:szCs w:val="32"/>
        </w:rPr>
        <w:t>25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พฤศจิกายน </w:t>
      </w:r>
      <w:r w:rsidRPr="000F0CBB">
        <w:rPr>
          <w:rFonts w:ascii="TH Sarabun New" w:hAnsi="TH Sarabun New" w:cs="TH Sarabun New"/>
          <w:sz w:val="32"/>
          <w:szCs w:val="32"/>
        </w:rPr>
        <w:t>2565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จะแล้วเสร็จ และได้รับความเห็นชอบจาก 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. (</w:t>
      </w:r>
      <w:r w:rsidRPr="000F0CBB">
        <w:rPr>
          <w:rFonts w:ascii="TH Sarabun New" w:hAnsi="TH Sarabun New" w:cs="TH Sarabun New"/>
          <w:sz w:val="32"/>
          <w:szCs w:val="32"/>
        </w:rPr>
        <w:t xml:space="preserve">2) </w:t>
      </w:r>
      <w:r w:rsidRPr="000F0CBB">
        <w:rPr>
          <w:rFonts w:ascii="TH Sarabun New" w:hAnsi="TH Sarabun New" w:cs="TH Sarabun New"/>
          <w:sz w:val="32"/>
          <w:szCs w:val="32"/>
          <w:cs/>
        </w:rPr>
        <w:t>มอบหมาย</w:t>
      </w:r>
      <w:r w:rsidRPr="000F0CBB">
        <w:rPr>
          <w:rFonts w:ascii="TH Sarabun New" w:hAnsi="TH Sarabun New" w:cs="TH Sarabun New"/>
          <w:sz w:val="32"/>
          <w:szCs w:val="32"/>
          <w:cs/>
        </w:rPr>
        <w:lastRenderedPageBreak/>
        <w:t>ให้ กกพ. รับไปดำเนินการในส่วนที่เกี่ยวข้องเพื่อให้เกิดผลในทางปฏิบัติ และ (</w:t>
      </w:r>
      <w:r w:rsidRPr="000F0CBB">
        <w:rPr>
          <w:rFonts w:ascii="TH Sarabun New" w:hAnsi="TH Sarabun New" w:cs="TH Sarabun New"/>
          <w:sz w:val="32"/>
          <w:szCs w:val="32"/>
        </w:rPr>
        <w:t xml:space="preserve">3)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มอบหมายให้ฝ่ายเลขานุการฯ นำเสนอ 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. เพื่อพิจารณาต่อไป</w:t>
      </w:r>
    </w:p>
    <w:p w14:paraId="52A7CB1E" w14:textId="77777777" w:rsidR="000F0CBB" w:rsidRPr="000F0CBB" w:rsidRDefault="000F0CBB" w:rsidP="000F0CB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42FD72F9" w14:textId="1353437F" w:rsidR="000F0CBB" w:rsidRPr="000F0CBB" w:rsidRDefault="000F0CBB" w:rsidP="000F0CBB">
      <w:pPr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0F0CBB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3387CFD7" w14:textId="7C512138" w:rsidR="000F0CBB" w:rsidRPr="000F0CBB" w:rsidRDefault="000F0CBB" w:rsidP="000F0CBB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</w:rPr>
        <w:t xml:space="preserve">       1.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เห็นชอบแนวทางบริหารจัดการก๊าซธรรมชาติ โดยปรับให้ใช้ราคาก๊าซธรรมชาติที่เข้าและออกจากโรงแยกก๊าซธรรมชาติเป็นราคา </w:t>
      </w:r>
      <w:r w:rsidRPr="000F0CBB">
        <w:rPr>
          <w:rFonts w:ascii="TH Sarabun New" w:hAnsi="TH Sarabun New" w:cs="TH Sarabun New"/>
          <w:sz w:val="32"/>
          <w:szCs w:val="32"/>
        </w:rPr>
        <w:t xml:space="preserve">Pool Gas </w:t>
      </w:r>
      <w:r w:rsidRPr="000F0CBB">
        <w:rPr>
          <w:rFonts w:ascii="TH Sarabun New" w:hAnsi="TH Sarabun New" w:cs="TH Sarabun New"/>
          <w:sz w:val="32"/>
          <w:szCs w:val="32"/>
          <w:cs/>
        </w:rPr>
        <w:t>ซึ่งเป็นราคารวมก๊าซธรรมชาติจากแหล่งอื่น ๆ ยกเว้นก๊าซธรรมชาติที่นำไปใช้ในการผลิตก๊าซปิโตรเลียมเหลว (</w:t>
      </w:r>
      <w:r w:rsidRPr="000F0CBB">
        <w:rPr>
          <w:rFonts w:ascii="TH Sarabun New" w:hAnsi="TH Sarabun New" w:cs="TH Sarabun New"/>
          <w:sz w:val="32"/>
          <w:szCs w:val="32"/>
        </w:rPr>
        <w:t xml:space="preserve">LPG) </w:t>
      </w:r>
      <w:r w:rsidRPr="000F0CBB">
        <w:rPr>
          <w:rFonts w:ascii="TH Sarabun New" w:hAnsi="TH Sarabun New" w:cs="TH Sarabun New"/>
          <w:sz w:val="32"/>
          <w:szCs w:val="32"/>
          <w:cs/>
        </w:rPr>
        <w:t>สำหรับใช้เป็นเชื้อเพลิง ให้ใช้ต้นทุนราคาก๊าซธรรมชาติเท่ากับราคาก๊าซธรรมชาติจากอ่าวไทย (</w:t>
      </w:r>
      <w:r w:rsidRPr="000F0CBB">
        <w:rPr>
          <w:rFonts w:ascii="TH Sarabun New" w:hAnsi="TH Sarabun New" w:cs="TH Sarabun New"/>
          <w:sz w:val="32"/>
          <w:szCs w:val="32"/>
        </w:rPr>
        <w:t xml:space="preserve">Gulf Gas)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ทั้งนี้ ให้มีผลบังคับใช้ตั้งแต่เดือนมกราคม </w:t>
      </w:r>
      <w:r w:rsidRPr="000F0CBB">
        <w:rPr>
          <w:rFonts w:ascii="TH Sarabun New" w:hAnsi="TH Sarabun New" w:cs="TH Sarabun New"/>
          <w:sz w:val="32"/>
          <w:szCs w:val="32"/>
        </w:rPr>
        <w:t>2567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เป็นต้นไป จนกว่าการจัดทำหลักเกณฑ์การกำหนดโครงสร้างราคาก๊าซธรรมชาติจากอ่าวไทยที่เข้าและออกจากโรงแยกก๊าซธรรมชาติ ตามมติคณะกรรมการนโยบายพลังงานแห่งชาติ (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 xml:space="preserve">.) เมื่อวันที่ </w:t>
      </w:r>
      <w:r w:rsidRPr="000F0CBB">
        <w:rPr>
          <w:rFonts w:ascii="TH Sarabun New" w:hAnsi="TH Sarabun New" w:cs="TH Sarabun New"/>
          <w:sz w:val="32"/>
          <w:szCs w:val="32"/>
        </w:rPr>
        <w:t>25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พฤศจิกายน </w:t>
      </w:r>
      <w:r w:rsidRPr="000F0CBB">
        <w:rPr>
          <w:rFonts w:ascii="TH Sarabun New" w:hAnsi="TH Sarabun New" w:cs="TH Sarabun New"/>
          <w:sz w:val="32"/>
          <w:szCs w:val="32"/>
        </w:rPr>
        <w:t>2565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จะแล้วเสร็จ และได้รับความเห็นชอบจาก 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.</w:t>
      </w:r>
    </w:p>
    <w:p w14:paraId="6E476DB6" w14:textId="7C3D4A90" w:rsidR="000F0CBB" w:rsidRPr="000F0CBB" w:rsidRDefault="000F0CBB" w:rsidP="000F0CBB">
      <w:pPr>
        <w:jc w:val="thaiDistribute"/>
        <w:rPr>
          <w:rFonts w:ascii="TH Sarabun New" w:hAnsi="TH Sarabun New" w:cs="TH Sarabun New" w:hint="cs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</w:rPr>
        <w:t xml:space="preserve">       2. </w:t>
      </w:r>
      <w:r w:rsidRPr="000F0CBB">
        <w:rPr>
          <w:rFonts w:ascii="TH Sarabun New" w:hAnsi="TH Sarabun New" w:cs="TH Sarabun New"/>
          <w:sz w:val="32"/>
          <w:szCs w:val="32"/>
          <w:cs/>
        </w:rPr>
        <w:t>มอบหมายให้คณะกรรมการกำกับกิจการพลังงานและกระทรวงพลังงานรับไปดำเนินการ ในส่วนที่เกี่ยวข้องเพื่อให้เกิดผลในทางปฏิบัติ</w:t>
      </w:r>
    </w:p>
    <w:p w14:paraId="6E3978A8" w14:textId="77777777" w:rsidR="006D06A9" w:rsidRPr="006D06A9" w:rsidRDefault="006D06A9" w:rsidP="006D06A9">
      <w:pPr>
        <w:rPr>
          <w:rFonts w:ascii="TH Sarabun New" w:hAnsi="TH Sarabun New" w:cs="TH Sarabun New"/>
          <w:sz w:val="32"/>
          <w:szCs w:val="32"/>
        </w:rPr>
      </w:pPr>
    </w:p>
    <w:p w14:paraId="6F95C5C0" w14:textId="7E9F7AA7" w:rsidR="007E05C5" w:rsidRPr="007E05C5" w:rsidRDefault="000F0CBB" w:rsidP="007E05C5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F0CBB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 w:rsidRPr="000F0CBB">
        <w:rPr>
          <w:rFonts w:ascii="TH Sarabun New" w:hAnsi="TH Sarabun New" w:cs="TH Sarabun New"/>
          <w:b/>
          <w:bCs/>
          <w:sz w:val="32"/>
          <w:szCs w:val="32"/>
        </w:rPr>
        <w:t xml:space="preserve">6 </w:t>
      </w:r>
      <w:r w:rsidRPr="000F0CBB">
        <w:rPr>
          <w:rFonts w:ascii="TH Sarabun New" w:hAnsi="TH Sarabun New" w:cs="TH Sarabun New"/>
          <w:b/>
          <w:bCs/>
          <w:sz w:val="32"/>
          <w:szCs w:val="32"/>
          <w:cs/>
        </w:rPr>
        <w:t>แนวทางการปรับลดชนิดน้ำมันดีเซลหมุนเร็ว</w:t>
      </w:r>
    </w:p>
    <w:p w14:paraId="5562AEDF" w14:textId="2B0A6E23" w:rsidR="007E05C5" w:rsidRPr="007E05C5" w:rsidRDefault="007E05C5" w:rsidP="007E05C5">
      <w:pPr>
        <w:rPr>
          <w:rFonts w:ascii="TH Sarabun New" w:hAnsi="TH Sarabun New" w:cs="TH Sarabun New"/>
          <w:sz w:val="32"/>
          <w:szCs w:val="32"/>
          <w:u w:val="single"/>
        </w:rPr>
      </w:pPr>
      <w:r w:rsidRPr="007E05C5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49F87C96" w14:textId="77777777" w:rsidR="000F0CBB" w:rsidRPr="000F0CBB" w:rsidRDefault="000F0CBB" w:rsidP="000F0CBB">
      <w:pPr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  <w:cs/>
        </w:rPr>
        <w:t>1. เมื่อวันที่ 3 ธันวาคม 2562 คณะรัฐมนตรี (ครม.) ได้มีมติรับทราบมติคณะกรรมการนโยบายพลังงานแห่งชาติ (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.) เมื่อวันที่ 11 กันยายน 2562 เรื่อง แนวทางการส่งเสริมการใช้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โอดีเซล ซึ่งเห็นชอบการบังคับใช้น้ำมันดีเซลหมุนเร็วบี 10 เป็นน้ำมันดีเซลหมุนเร็วเกรดพื้นฐาน ตั้งแต่วันที่ 1 มกราคม 2563 โดยให้น้ำมันดีเซลหมุนเร็วธรรมดา (บี 7) และน้ำมันดีเซลหมุนเร็วบี 20 เป็นทางเลือก ซึ่งกรมธุรกิจพลังงาน (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 xml:space="preserve">.) ได้ออกประกาศกำหนดคุณภาพของน้ำมันดีเซล ตามมติ ครม. และมติ 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. ออกเป็น 3 ประเภท ได้แก่ น้ำมันดีเซลหมุนเร็วบี 7 (หรือน้ำมัน บี 7 ที่มีส่วนผสม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โอดีเซลไม่ต่ำกว่าร้อยละ 6.6 และไม่สูงกว่าร้อยละ 7 โดยปริมาตร) น้ำมันดีเซลหมุนเร็วธรรมดา (หรือน้ำมัน บี 10 ที่มีส่วนผสม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โอดีเซลไม่ต่ำกว่าร้อยละ 9 และไม่สูงกว่าร้อยละ 10 โดยปริมาตร) และน้ำมันดีเซลหมุนเร็วบี 20 (หรือน้ำมัน บี 20 ที่มีส่วนผสม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โอดีเซลไม่ต่ำกว่าร้อยละ 19 และไม่สูงกว่าร้อยละ 20 โดยปริมาตร) ซึ่งมีผลใช้บังคับตั้งแต่วันที่ 1 ตุลาคม 2563 เป็นต้นไป</w:t>
      </w:r>
    </w:p>
    <w:p w14:paraId="5CD05038" w14:textId="77777777" w:rsidR="000F0CBB" w:rsidRPr="000F0CBB" w:rsidRDefault="000F0CBB" w:rsidP="000F0CB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77D7021E" w14:textId="41DF0858" w:rsidR="000F0CBB" w:rsidRPr="000F0CBB" w:rsidRDefault="000F0CBB" w:rsidP="000F0CBB">
      <w:pPr>
        <w:jc w:val="thaiDistribute"/>
        <w:rPr>
          <w:rFonts w:ascii="TH Sarabun New" w:hAnsi="TH Sarabun New" w:cs="TH Sarabun New" w:hint="cs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  <w:cs/>
        </w:rPr>
        <w:lastRenderedPageBreak/>
        <w:t xml:space="preserve">           2. 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. มีแผนการบริหารจัดการชนิดน้ำมันในกลุ่มน้ำมันดีเซลตั้งแต่ปี 2567 เป็นต้นไป โดยมีวัตถุประสงค์เพื่อบริหารจัดการชนิดน้ำมัน ลดความสับสนของผู้บริโภค และลดต้นทุนการผลิตน้ำมัน ซึ่งในเบื้องต้นกำหนดน้ำมันดีเซลหมุนเร็วบี 7 เป็นหลัก (เกรดพื้นฐาน) เนื่องจากเป็นน้ำมันที่สามารถใช้กับรถยนต์มาตรฐานยู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 xml:space="preserve"> 5 ซึ่งมีแผนจะผลิตจำหน่ายในวันที่ 1 มกราคม 2567 ได้ทุกรุ่นทุกยี่ห้อ และกำหนดให้น้ำมันดีเซลหมุนเร็วบี 20 เป็นทางเลือก สำหรับกลุ่มรถบรรทุกขนาดใหญ่ โดยไม่อุดหนุนราคา ทั้งนี้ หากในอนาคตผู้ผลิตรถยนต์มีการทดสอบหรือพัฒนาเทคโนโลยี และรับรองการใช้งานรถยนต์มาตรฐานยู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 xml:space="preserve"> 5 ร่วมกับน้ำมันที่มีสัดส่วนผสม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โอดีเซลมากขึ้น ก็จะมีการปรับเพิ่มสัดส่วนผสมของ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 xml:space="preserve">โอดีเซลในน้ำมันเกรดพื้นฐานให้สอดคล้องกับเทคโนโลยียานยนต์ในอนาคตต่อไป โดยเมื่อวันที่ 28 กันยายน 2566 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. ได้ประชุมร่วมกับผู้ค้าน้ำมัน โรงกลั่นน้ำมัน และหน่วยงานที่เกี่ยวข้อง เพื่อรับฟังความคิดเห็นเกี่ยวกับการปรับปรุงกฎหมายด้านคุณภาพน้ำมันเชื้อเพลิง และการบังคับใช้น้ำมันมาตรฐานยู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 xml:space="preserve"> 5 โดยที่ประชุมไม่มีข้อขัดข้องแนวทางดำเนินการเพื่อบังคับใช้น้ำมันเชื้อเพลิงมาตรฐานยู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 xml:space="preserve"> 5 และการบริหารจัดการชนิดน้ำมันในกลุ่มน้ำมันดีเซล ตั้งแต่วันที่ 1 มกราคม 2567 และร่างประกาศกรมธุรกิจพลังงาน เรื่อง กำหนดลักษณะและคุณภาพของน้ำมันดีเซล พ.ศ. .... ในการยกเลิกน้ำมันบี 10 ต่อมาเมื่อวันที่ 17 ตุลาคม 2566 คณะกรรมการบริหารนโยบายพลังงาน (กบง.) ได้พิจารณาเรื่อง “การบังคับใช้น้ำมันมาตรฐานยู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 xml:space="preserve"> 5 และการปรับลดชนิดน้ำมันดีเซลหมุนเร็ว” ซึ่งมีมติรับทราบแนวทางการบังคับใช้น้ำมันมาตรฐานยู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 xml:space="preserve"> 5 และการปรับลดชนิดน้ำมันดีเซลหมุนเร็ว และมอบหมายกรมธุรกิจพลังงานจัดส่งร่างประกาศกรมธุรกิจพลังงาน เรื่อง กำหนดลักษณะและคุณภาพของน้ำมันดีเซล พ.ศ. .... เสนอต่อคณะกรรมการปรับปรุงแก้ไขกฎหมายของกระทรวงพลังงานพิจารณา ก่อนนำมาเสนอ กบง. พิจารณาต่อไป</w:t>
      </w:r>
    </w:p>
    <w:p w14:paraId="594046D5" w14:textId="244FED2A" w:rsidR="000F0CBB" w:rsidRPr="000F0CBB" w:rsidRDefault="000F0CBB" w:rsidP="000F0CBB">
      <w:pPr>
        <w:jc w:val="thaiDistribute"/>
        <w:rPr>
          <w:rFonts w:ascii="TH Sarabun New" w:hAnsi="TH Sarabun New" w:cs="TH Sarabun New" w:hint="cs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  <w:cs/>
        </w:rPr>
        <w:t xml:space="preserve">           3. เมื่อวันที่ 22 พฤศจิกายน 2566 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 xml:space="preserve">. ได้เสนอร่างประกาศกรมธุรกิจพลังงาน เรื่อง กำหนดลักษณะและคุณภาพของน้ำมันดีเซล พ.ศ. .... ให้คณะกรรมการปรับปรุงแก้ไขกฎหมายของกระทรวงพลังงาน พิจารณา โดยที่ประชุมได้มีมติเห็นชอบร่างประกาศตามที่ 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 xml:space="preserve">. เสนอ โดยให้ปรับแก้ไขข้อความในร่างประกาศตามความเห็นของที่ประชุม ซึ่ง 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 xml:space="preserve">. ได้ปรับแก้ข้อความในร่างประกาศดังกล่าวเรียบร้อยแล้ว และเมื่อวันที่ 29 พฤศจิกายน 2566 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. ได้ประชุมร่วมกับผู้ค้าน้ำมัน โรงกลั่นน้ำมัน กรมควบคุมมลพิษ สำนักงานเศรษฐกิจการเกษตร สมาคมอุตสาหกรรมยานยนต์ สมาคมผู้ผลิต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โอดีเซล และหน่วยงานที่เกี่ยวข้อง เพื่อรับฟังความคิดเห็นเกี่ยวกับการบังคับใช้น้ำมันมาตรฐานยู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 xml:space="preserve"> 5 และการปรับลดชนิดน้ำมันดีเซลหมุนเร็ว ซึ่งที่ประชุมเห็นชอบแนวทางการบังคับใช้น้ำมันยู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 xml:space="preserve"> 5 ตั้งแต่วันที่ 1 มกราคม 2567 และลดชนิดน้ำมันกลุ่มดีเซลในวันที่ 1 พฤษภาคม 2567</w:t>
      </w:r>
    </w:p>
    <w:p w14:paraId="6273893A" w14:textId="40601A55" w:rsidR="000F0CBB" w:rsidRPr="000F0CBB" w:rsidRDefault="000F0CBB" w:rsidP="000F0CBB">
      <w:pPr>
        <w:jc w:val="thaiDistribute"/>
        <w:rPr>
          <w:rFonts w:ascii="TH Sarabun New" w:hAnsi="TH Sarabun New" w:cs="TH Sarabun New" w:hint="cs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  <w:cs/>
        </w:rPr>
        <w:t xml:space="preserve">           4. เมื่อวันที่ 7 ธันวาคม 2566 กบง. ได้พิจารณาเรื่องการบังคับใช้น้ำมันมาตรฐานยู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 xml:space="preserve"> 5 และการปรับลดชนิดน้ำมันดีเซลหมุนเร็วและมีมติเห็นชอบ ดังนี้ (1) เห็นชอบแนวทางการบังคับใช้น้ำมันมาตรฐานยู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 xml:space="preserve"> 5 และการปรับลดชนิดน้ำมันดีเซลหมุนเร็ว (2) มอบหมายให้ 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. ออกประกาศกรมธุรกิจพลังงาน เรื่อง กำหนด</w:t>
      </w:r>
      <w:r w:rsidRPr="000F0CBB">
        <w:rPr>
          <w:rFonts w:ascii="TH Sarabun New" w:hAnsi="TH Sarabun New" w:cs="TH Sarabun New"/>
          <w:sz w:val="32"/>
          <w:szCs w:val="32"/>
          <w:cs/>
        </w:rPr>
        <w:lastRenderedPageBreak/>
        <w:t>ลักษณะและคุณภาพของน้ำมันดีเซล (ฉบับที่ ..) พ.ศ. …. กำหนดสัดส่วนการผสม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โอดีเซลประเภทเมท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ิล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เอส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เต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 xml:space="preserve">อร์ของกรดไขมันของน้ำมันกลุ่มดีเซลหมุนเร็วให้เป็นไปตามสัดส่วนการผสม ดังนี้ น้ำมันดีเซลหมุนเร็วบี 7 ไม่ต่ำกว่าร้อยละ 6.6 และไม่สูงกว่าร้อยละ 7 โดยปริมาตร น้ำมันดีเซลหมุนเร็วธรรมดา ไม่ต่ำกว่าร้อยละ 6.6 และไม่สูงกว่าร้อยละ 10 โดยปริมาตร และน้ำมันดีเซลหมุนเร็วบี 20 ไม่ต่ำกว่าร้อยละ 6.6 และไม่สูงกว่าร้อยละ 20 โดยปริมาตร ตั้งแต่วันที่ 1 มกราคม 2567 ถึงวันที่ 30 เมษายน 2567 และ (3) มอบหมายให้ฝ่ายเลขานุการฯ นำเสนอแนวทางการปรับลดชนิดน้ำมันดีเซลหมุนเร็ว ต่อ 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. เพื่อพิจารณาต่อไป</w:t>
      </w:r>
    </w:p>
    <w:p w14:paraId="7787EAB7" w14:textId="69215FAB" w:rsidR="000F0CBB" w:rsidRPr="000F0CBB" w:rsidRDefault="000F0CBB" w:rsidP="000F0CBB">
      <w:pPr>
        <w:jc w:val="thaiDistribute"/>
        <w:rPr>
          <w:rFonts w:ascii="TH Sarabun New" w:hAnsi="TH Sarabun New" w:cs="TH Sarabun New" w:hint="cs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  <w:cs/>
        </w:rPr>
        <w:t xml:space="preserve">           5.แนวทางการปรับลดชนิดน้ำมันกลุ่มดีเซลในวันที่ 1 พฤษภาคม 2567 มีกรอบดำเนินการ ดังนี้</w:t>
      </w:r>
    </w:p>
    <w:p w14:paraId="3DF87C89" w14:textId="7A6AAAA4" w:rsidR="000F0CBB" w:rsidRPr="000F0CBB" w:rsidRDefault="000F0CBB" w:rsidP="000F0CBB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  <w:cs/>
        </w:rPr>
        <w:t xml:space="preserve">                    5.1 จัดทำร่างประกาศกรมธุรกิจพลังงาน เรื่อง กำหนดลักษณะและคุณภาพของน้ำมันดีเซล พ.ศ. .... โดยยกเลิกมาตรฐานคุณภาพน้ำมันดีเซลหมุนเร็วที่มีส่วนผสม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โอดีเซลร้อยละ 10 โดยปริมาตร (น้ำมัน บี 10) และกำหนดให้น้ำมันดีเซลหมุนเร็วมี 2 ประเภท ได้แก่ น้ำมันดีเซลหมุนเร็วธรรมดา (หรือน้ำมัน บี 7 ที่มีส่วนผสม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โอดีเซลไม่ต่ำกว่าร้อยละ 6.6 และไม่สูงกว่าร้อยละ 7 โดยปริมาตร) กำหนดให้เป็นน้ำมันดีเซลหมุนเร็วชนิดพื้นฐานของประเทศ และน้ำมันดีเซลหมุนเร็วบี 20 (หรือน้ำมัน บี 20 ที่มีส่วนผสม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โอดีเซลไม่ต่ำกว่าร้อยละ 19 และไม่สูงกว่าร้อยละ 20 โดยปริมาตร) เป็นน้ำมันดีเซลหมุนเร็วทางเลือก ทั้งนี้ ร่างประกาศดังกล่าวได้ผ่านการเห็นชอบจากคณะกรรมการปรับปรุงแก้ไขกฎหมายของกระทรวงพลังงานเรียบร้อยแล้ว</w:t>
      </w:r>
    </w:p>
    <w:p w14:paraId="00CE605A" w14:textId="77777777" w:rsidR="000F0CBB" w:rsidRPr="000F0CBB" w:rsidRDefault="000F0CBB" w:rsidP="000F0CBB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  <w:cs/>
        </w:rPr>
        <w:t xml:space="preserve">                    5.2 การเตรียมการของผู้ค้าน้ำมันตามมาตรา 11 (สถานีบริการน้ำมัน) โดยตั้งแต่วันที่ 1 พฤษภาคม 2567 สถานีบริการน้ำมันจำหน่ายน้ำมันในกลุ่มดีเซลหมุนเร็ว 2 ประเภท ได้แก่ น้ำมันดีเซลหมุนเร็วธรรมดา (หรือน้ำมัน บี 7) และน้ำมันดีเซลหมุนเร็วบี 20 (หรือน้ำมัน บี 20) โดยในการดำเนินการ สถานีบริการน้ำมันจะต้องเปลี่ยนป้ายชื่อชนิดน้ำมันจากน้ำมันดีเซลหมุนเร็วบี 7 เป็นน้ำมันดีเซลหมุนเร็วธรรมดา และน้ำมันดีเซลหมุนเร็วบี 20 จะต้องมีสัดส่วนผสม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โอดีเซลไม่ต่ำกว่าร้อยละ 19 และไม่สูงกว่าร้อยละ 20 โดยปริมาตร</w:t>
      </w:r>
    </w:p>
    <w:p w14:paraId="0853023D" w14:textId="77777777" w:rsidR="000F0CBB" w:rsidRPr="000F0CBB" w:rsidRDefault="000F0CBB" w:rsidP="000F0CB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738991B6" w14:textId="77777777" w:rsidR="000F0CBB" w:rsidRPr="000F0CBB" w:rsidRDefault="000F0CBB" w:rsidP="000F0CBB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  <w:cs/>
        </w:rPr>
        <w:t xml:space="preserve">                    5.3 ระยะเวลาผ่อนผัน เนื่องจากจะมีการยกเลิกน้ำมันบี 10 ซึ่งมีสีม่วง คลังน้ำมันและสถานีบริการน้ำมันจึงจะมีการเปลี่ยนแปลงถังเก็บน้ำมันไปจัดเก็บน้ำมันดีเซลหมุนเร็วธรรมดา (น้ำมันบี 7) ซึ่งเป็นน้ำมันเกรดพื้นฐานตามประกาศฉบับใหม่แทน ซึ่งจะทำให้ในช่วงระยะเวลาที่มีการเปลี่ยนผ่านเกรดน้ำมัน น้ำมันดีเซลหมุนเร็วธรรมดา (น้ำมันบี 7) จะมีสีผิดเพี้ยนไปจากที่กำหนดให้ต้องเป็นสีเหลือง จึงเห็นสมควรผ่อนผันเรื่องสีเป็นระยะเวลา 3 เดือน ตั้งแต่เดือนพฤษภาคม 2567 ถึงเดือนกรกฎาคม 2567</w:t>
      </w:r>
    </w:p>
    <w:p w14:paraId="7FA7D741" w14:textId="77777777" w:rsidR="000F0CBB" w:rsidRPr="000F0CBB" w:rsidRDefault="000F0CBB" w:rsidP="000F0CB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61868A15" w14:textId="2BCD1C6D" w:rsidR="000F0CBB" w:rsidRPr="000F0CBB" w:rsidRDefault="000F0CBB" w:rsidP="000F0CBB">
      <w:pPr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0F0CBB">
        <w:rPr>
          <w:rFonts w:ascii="TH Sarabun New" w:hAnsi="TH Sarabun New" w:cs="TH Sarabun New"/>
          <w:sz w:val="32"/>
          <w:szCs w:val="32"/>
          <w:u w:val="single"/>
          <w:cs/>
        </w:rPr>
        <w:lastRenderedPageBreak/>
        <w:t>มติของที่ประชุม</w:t>
      </w:r>
    </w:p>
    <w:p w14:paraId="2F85C527" w14:textId="76C83AB1" w:rsidR="000F0CBB" w:rsidRPr="000F0CBB" w:rsidRDefault="000F0CBB" w:rsidP="000F0CBB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  <w:cs/>
        </w:rPr>
        <w:t xml:space="preserve">       1. เห็นชอบแนวทางการปรับลดชนิดน้ำมันดีเซลหมุนเร็ว</w:t>
      </w:r>
    </w:p>
    <w:p w14:paraId="3FE598A4" w14:textId="7A8081DF" w:rsidR="000F0CBB" w:rsidRPr="000F0CBB" w:rsidRDefault="000F0CBB" w:rsidP="000F0CBB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  <w:cs/>
        </w:rPr>
        <w:t xml:space="preserve">       2. มอบหมายให้กระทรวงพลังงานโดยกรมธุรกิจพลังงาน (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.) นำเรียนคณะรัฐมนตรี เพื่อรับทราบแนวทางการปรับลดชนิดน้ำมันดีเซลหมุนเร็ว ตามที่คณะกรรมการนโยบายพลังงานแห่งชาติเห็นชอบต่อไป</w:t>
      </w:r>
    </w:p>
    <w:p w14:paraId="7A8F521C" w14:textId="661D98C1" w:rsidR="00D35F05" w:rsidRDefault="000F0CBB" w:rsidP="000F0CBB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  <w:cs/>
        </w:rPr>
        <w:t xml:space="preserve">       3. มอบหมาย </w:t>
      </w:r>
      <w:proofErr w:type="spellStart"/>
      <w:r w:rsidRPr="000F0CB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0F0CBB">
        <w:rPr>
          <w:rFonts w:ascii="TH Sarabun New" w:hAnsi="TH Sarabun New" w:cs="TH Sarabun New"/>
          <w:sz w:val="32"/>
          <w:szCs w:val="32"/>
          <w:cs/>
        </w:rPr>
        <w:t>. ประสานกระทรวงพาณิชย์และหน่วยงานที่เกี่ยวข้อง ในการบริหารจัดการอุปทานน้ำมันปาล์มจากการปรับลดชนิดน้ำมันดีเซลหมุนเร็วตามแนวทางการปรับลดชนิดน้ำมันดีเซลหมุนเร็ว</w:t>
      </w:r>
    </w:p>
    <w:p w14:paraId="0CDF11B3" w14:textId="77777777" w:rsidR="000F0CBB" w:rsidRDefault="000F0CBB" w:rsidP="00D35F05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3A06E1F6" w14:textId="52832995" w:rsidR="00D35F05" w:rsidRPr="00D35F05" w:rsidRDefault="000F0CBB" w:rsidP="00D35F05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F0CBB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 w:rsidRPr="000F0CBB">
        <w:rPr>
          <w:rFonts w:ascii="TH Sarabun New" w:hAnsi="TH Sarabun New" w:cs="TH Sarabun New"/>
          <w:b/>
          <w:bCs/>
          <w:sz w:val="32"/>
          <w:szCs w:val="32"/>
        </w:rPr>
        <w:t xml:space="preserve">7 </w:t>
      </w:r>
      <w:r w:rsidRPr="000F0CBB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นวทางมาตรการช่วยเหลือค่าไฟฟ้าเพื่อบรรเทาผลกระทบต่อประชาชนที่ได้รับผลกระทบจากสถานการณ์ราคาพลังงานที่สูงขึ้นสำหรับงวดเดือนมกราคม - เมษายน </w:t>
      </w:r>
      <w:r w:rsidRPr="000F0CBB">
        <w:rPr>
          <w:rFonts w:ascii="TH Sarabun New" w:hAnsi="TH Sarabun New" w:cs="TH Sarabun New"/>
          <w:b/>
          <w:bCs/>
          <w:sz w:val="32"/>
          <w:szCs w:val="32"/>
        </w:rPr>
        <w:t>2567</w:t>
      </w:r>
    </w:p>
    <w:p w14:paraId="5F0B8FD9" w14:textId="6469BE16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  <w:u w:val="single"/>
        </w:rPr>
      </w:pPr>
      <w:r w:rsidRPr="00D35F05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599A6108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  <w:r w:rsidRPr="00D35F05">
        <w:rPr>
          <w:rFonts w:ascii="TH Sarabun New" w:hAnsi="TH Sarabun New" w:cs="TH Sarabun New"/>
          <w:sz w:val="32"/>
          <w:szCs w:val="32"/>
        </w:rPr>
        <w:t xml:space="preserve">           1.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D35F05">
        <w:rPr>
          <w:rFonts w:ascii="TH Sarabun New" w:hAnsi="TH Sarabun New" w:cs="TH Sarabun New"/>
          <w:sz w:val="32"/>
          <w:szCs w:val="32"/>
        </w:rPr>
        <w:t>1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D35F05">
        <w:rPr>
          <w:rFonts w:ascii="TH Sarabun New" w:hAnsi="TH Sarabun New" w:cs="TH Sarabun New"/>
          <w:sz w:val="32"/>
          <w:szCs w:val="32"/>
        </w:rPr>
        <w:t>2564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คณะกรรมการนโยบายพลังงานแห่งชาติ (</w:t>
      </w:r>
      <w:proofErr w:type="spellStart"/>
      <w:r w:rsidRPr="00D35F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D35F05">
        <w:rPr>
          <w:rFonts w:ascii="TH Sarabun New" w:hAnsi="TH Sarabun New" w:cs="TH Sarabun New"/>
          <w:sz w:val="32"/>
          <w:szCs w:val="32"/>
          <w:cs/>
        </w:rPr>
        <w:t xml:space="preserve">.) ได้เห็นชอบ แนวทางการส่งเสริมการแข่งขันในกิจการก๊าซธรรมชาติ ระยะที่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และมอบหมายคณะกรรมการบริหารนโยบายพลังงาน (กบง.) เป็นผู้พิจารณาและดำเนินการตามแนวทางการส่งเสริมการแข่งขันในกิจการก๊าซธรรมชาติ ระยะที่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ในทางปฏิบัติให้เป็นรูปธรรมต่อไป ทั้งนี้ ในช่วงปี </w:t>
      </w:r>
      <w:r w:rsidRPr="00D35F05">
        <w:rPr>
          <w:rFonts w:ascii="TH Sarabun New" w:hAnsi="TH Sarabun New" w:cs="TH Sarabun New"/>
          <w:sz w:val="32"/>
          <w:szCs w:val="32"/>
        </w:rPr>
        <w:t>2564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ถึงปี </w:t>
      </w:r>
      <w:r w:rsidRPr="00D35F05">
        <w:rPr>
          <w:rFonts w:ascii="TH Sarabun New" w:hAnsi="TH Sarabun New" w:cs="TH Sarabun New"/>
          <w:sz w:val="32"/>
          <w:szCs w:val="32"/>
        </w:rPr>
        <w:t>2565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สรุปการดำเนินงานที่สำคัญได้ ดังนี้ (</w:t>
      </w:r>
      <w:r w:rsidRPr="00D35F05">
        <w:rPr>
          <w:rFonts w:ascii="TH Sarabun New" w:hAnsi="TH Sarabun New" w:cs="TH Sarabun New"/>
          <w:sz w:val="32"/>
          <w:szCs w:val="32"/>
        </w:rPr>
        <w:t xml:space="preserve">1)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การแยกธุรกิจบริหารจัดการโครงข่ายระบบท่อส่งก๊าซธรรมชาติ โดยจัดตั้ง </w:t>
      </w:r>
      <w:r w:rsidRPr="00D35F05">
        <w:rPr>
          <w:rFonts w:ascii="TH Sarabun New" w:hAnsi="TH Sarabun New" w:cs="TH Sarabun New"/>
          <w:sz w:val="32"/>
          <w:szCs w:val="32"/>
        </w:rPr>
        <w:t xml:space="preserve">Transmission System Operator (TSO)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เป็นนิติบุคคล โดยบริษัท ปตท. จำกัด (มหาชน) (ปตท.) ได้ปรับโครงสร้างแยกสายงานระบบท่อส่งก๊าซธรรมชาติออกจากหน่วยธุรกิจก๊าซธรรมชาติแล้วเสร็จตั้งแต่เดือนเมษายน </w:t>
      </w:r>
      <w:r w:rsidRPr="00D35F05">
        <w:rPr>
          <w:rFonts w:ascii="TH Sarabun New" w:hAnsi="TH Sarabun New" w:cs="TH Sarabun New"/>
          <w:sz w:val="32"/>
          <w:szCs w:val="32"/>
        </w:rPr>
        <w:t xml:space="preserve">2561 (2)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D35F05">
        <w:rPr>
          <w:rFonts w:ascii="TH Sarabun New" w:hAnsi="TH Sarabun New" w:cs="TH Sarabun New"/>
          <w:sz w:val="32"/>
          <w:szCs w:val="32"/>
        </w:rPr>
        <w:t>23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D35F05">
        <w:rPr>
          <w:rFonts w:ascii="TH Sarabun New" w:hAnsi="TH Sarabun New" w:cs="TH Sarabun New"/>
          <w:sz w:val="32"/>
          <w:szCs w:val="32"/>
        </w:rPr>
        <w:t>2564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กบง. ได้มีมติเห็นชอบความสามารถในการนำเข้า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สำหรับปี </w:t>
      </w:r>
      <w:r w:rsidRPr="00D35F05">
        <w:rPr>
          <w:rFonts w:ascii="TH Sarabun New" w:hAnsi="TH Sarabun New" w:cs="TH Sarabun New"/>
          <w:sz w:val="32"/>
          <w:szCs w:val="32"/>
        </w:rPr>
        <w:t>2565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ถึงปี </w:t>
      </w:r>
      <w:r w:rsidRPr="00D35F05">
        <w:rPr>
          <w:rFonts w:ascii="TH Sarabun New" w:hAnsi="TH Sarabun New" w:cs="TH Sarabun New"/>
          <w:sz w:val="32"/>
          <w:szCs w:val="32"/>
        </w:rPr>
        <w:t>2567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รวม </w:t>
      </w:r>
      <w:r w:rsidRPr="00D35F05">
        <w:rPr>
          <w:rFonts w:ascii="TH Sarabun New" w:hAnsi="TH Sarabun New" w:cs="TH Sarabun New"/>
          <w:sz w:val="32"/>
          <w:szCs w:val="32"/>
        </w:rPr>
        <w:t>4.5 5.2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และ </w:t>
      </w:r>
      <w:r w:rsidRPr="00D35F05">
        <w:rPr>
          <w:rFonts w:ascii="TH Sarabun New" w:hAnsi="TH Sarabun New" w:cs="TH Sarabun New"/>
          <w:sz w:val="32"/>
          <w:szCs w:val="32"/>
        </w:rPr>
        <w:t>5.0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ล้านตัน ตามลำดับ และมอบหมายให้คณะกรรมการกำกับกิจการพลังงาน (กกพ.) เป็นผู้บริหารจัดการ และกำกับดูแลต่อไป (</w:t>
      </w:r>
      <w:r w:rsidRPr="00D35F05">
        <w:rPr>
          <w:rFonts w:ascii="TH Sarabun New" w:hAnsi="TH Sarabun New" w:cs="TH Sarabun New"/>
          <w:sz w:val="32"/>
          <w:szCs w:val="32"/>
        </w:rPr>
        <w:t xml:space="preserve">3)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D35F05">
        <w:rPr>
          <w:rFonts w:ascii="TH Sarabun New" w:hAnsi="TH Sarabun New" w:cs="TH Sarabun New"/>
          <w:sz w:val="32"/>
          <w:szCs w:val="32"/>
        </w:rPr>
        <w:t>4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สิงหาคม </w:t>
      </w:r>
      <w:r w:rsidRPr="00D35F05">
        <w:rPr>
          <w:rFonts w:ascii="TH Sarabun New" w:hAnsi="TH Sarabun New" w:cs="TH Sarabun New"/>
          <w:sz w:val="32"/>
          <w:szCs w:val="32"/>
        </w:rPr>
        <w:t>2564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spellStart"/>
      <w:r w:rsidRPr="00D35F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D35F05">
        <w:rPr>
          <w:rFonts w:ascii="TH Sarabun New" w:hAnsi="TH Sarabun New" w:cs="TH Sarabun New"/>
          <w:sz w:val="32"/>
          <w:szCs w:val="32"/>
          <w:cs/>
        </w:rPr>
        <w:t xml:space="preserve">. ได้เห็นชอบโครงสร้างราคาก๊าซธรรมชาติสำหรับการส่งเสริม การแข่งขันในกิจการก๊าซธรรมชาติ ระยะที่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รวมทั้งกรอบระยะเวลาบังคับใช้โครงสร้างราคาก๊าซธรรมชาติ และแนวทางการดำเนินงานในช่วงเปลี่ยนผ่านตามที่ กกพ. เสนอ และ (</w:t>
      </w:r>
      <w:r w:rsidRPr="00D35F05">
        <w:rPr>
          <w:rFonts w:ascii="TH Sarabun New" w:hAnsi="TH Sarabun New" w:cs="TH Sarabun New"/>
          <w:sz w:val="32"/>
          <w:szCs w:val="32"/>
        </w:rPr>
        <w:t xml:space="preserve">4)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D35F05">
        <w:rPr>
          <w:rFonts w:ascii="TH Sarabun New" w:hAnsi="TH Sarabun New" w:cs="TH Sarabun New"/>
          <w:sz w:val="32"/>
          <w:szCs w:val="32"/>
        </w:rPr>
        <w:t>6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D35F05">
        <w:rPr>
          <w:rFonts w:ascii="TH Sarabun New" w:hAnsi="TH Sarabun New" w:cs="TH Sarabun New"/>
          <w:sz w:val="32"/>
          <w:szCs w:val="32"/>
        </w:rPr>
        <w:t>2565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spellStart"/>
      <w:r w:rsidRPr="00D35F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D35F05">
        <w:rPr>
          <w:rFonts w:ascii="TH Sarabun New" w:hAnsi="TH Sarabun New" w:cs="TH Sarabun New"/>
          <w:sz w:val="32"/>
          <w:szCs w:val="32"/>
          <w:cs/>
        </w:rPr>
        <w:t xml:space="preserve">. ได้เห็นชอบหลักเกณฑ์ </w:t>
      </w:r>
      <w:r w:rsidRPr="00D35F05">
        <w:rPr>
          <w:rFonts w:ascii="TH Sarabun New" w:hAnsi="TH Sarabun New" w:cs="TH Sarabun New"/>
          <w:sz w:val="32"/>
          <w:szCs w:val="32"/>
        </w:rPr>
        <w:t xml:space="preserve">LNG Benchmark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สำหรับการจัดหา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>ด้วยสัญญาระยะยาว และ/หรือสัญญา ระยะกลาง สำหรับกลุ่มที่อยู่ภายใต้การกำกับดูแลของ กกพ. (</w:t>
      </w:r>
      <w:r w:rsidRPr="00D35F05">
        <w:rPr>
          <w:rFonts w:ascii="TH Sarabun New" w:hAnsi="TH Sarabun New" w:cs="TH Sarabun New"/>
          <w:sz w:val="32"/>
          <w:szCs w:val="32"/>
        </w:rPr>
        <w:t xml:space="preserve">Regulated Market)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ตามที่ กกพ. เสนอ นอกจากนี้ เมื่อวันที่ </w:t>
      </w:r>
      <w:r w:rsidRPr="00D35F05">
        <w:rPr>
          <w:rFonts w:ascii="TH Sarabun New" w:hAnsi="TH Sarabun New" w:cs="TH Sarabun New"/>
          <w:sz w:val="32"/>
          <w:szCs w:val="32"/>
        </w:rPr>
        <w:t>27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D35F05">
        <w:rPr>
          <w:rFonts w:ascii="TH Sarabun New" w:hAnsi="TH Sarabun New" w:cs="TH Sarabun New"/>
          <w:sz w:val="32"/>
          <w:szCs w:val="32"/>
        </w:rPr>
        <w:t>2565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กบง. ได้เห็นชอบนิยามกรอบระยะเวลาของสัญญา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และหลักเกณฑ์ราคานำเข้า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ด้วยสัญญาระยะสั้น สำหรับกลุ่ม </w:t>
      </w:r>
      <w:r w:rsidRPr="00D35F05">
        <w:rPr>
          <w:rFonts w:ascii="TH Sarabun New" w:hAnsi="TH Sarabun New" w:cs="TH Sarabun New"/>
          <w:sz w:val="32"/>
          <w:szCs w:val="32"/>
        </w:rPr>
        <w:t xml:space="preserve">Regulated Market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เพื่อให้ กกพ. ใช้ในการกำกับดูแลการจัดหา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>ต่อไป</w:t>
      </w:r>
    </w:p>
    <w:p w14:paraId="12894AA6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</w:p>
    <w:p w14:paraId="38017482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  <w:r w:rsidRPr="00D35F05">
        <w:rPr>
          <w:rFonts w:ascii="TH Sarabun New" w:hAnsi="TH Sarabun New" w:cs="TH Sarabun New"/>
          <w:sz w:val="32"/>
          <w:szCs w:val="32"/>
        </w:rPr>
        <w:t xml:space="preserve">           2. </w:t>
      </w:r>
      <w:r w:rsidRPr="00D35F05">
        <w:rPr>
          <w:rFonts w:ascii="TH Sarabun New" w:hAnsi="TH Sarabun New" w:cs="TH Sarabun New"/>
          <w:sz w:val="32"/>
          <w:szCs w:val="32"/>
          <w:cs/>
        </w:rPr>
        <w:t>จากสถานการณ์การแพร่ระบาดของโรคติดเชื้อไวรัสโค</w:t>
      </w:r>
      <w:proofErr w:type="spellStart"/>
      <w:r w:rsidRPr="00D35F05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35F05">
        <w:rPr>
          <w:rFonts w:ascii="TH Sarabun New" w:hAnsi="TH Sarabun New" w:cs="TH Sarabun New"/>
          <w:sz w:val="32"/>
          <w:szCs w:val="32"/>
          <w:cs/>
        </w:rPr>
        <w:t xml:space="preserve">นา </w:t>
      </w:r>
      <w:r w:rsidRPr="00D35F05">
        <w:rPr>
          <w:rFonts w:ascii="TH Sarabun New" w:hAnsi="TH Sarabun New" w:cs="TH Sarabun New"/>
          <w:sz w:val="32"/>
          <w:szCs w:val="32"/>
        </w:rPr>
        <w:t xml:space="preserve">2019 (Covid-19)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และความขัดแย้งทางการเมืองระหว่างประเทศ ส่งผลให้ราคาพลังงานโลกมีความผันผวนและปรับตัวสูงขึ้นอย่างรุนแรง โดยเฉพาะราคา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ที่มีการปรับตัวสูงขึ้นมาก ส่งผลต่อการขับเคลื่อนนโยบายการส่งเสริมการแข่งขันในกิจการก๊าซธรรมชาติ กระทรวงพลังงานได้ประชุมร่วมกับ </w:t>
      </w:r>
      <w:r w:rsidRPr="00D35F05">
        <w:rPr>
          <w:rFonts w:ascii="TH Sarabun New" w:hAnsi="TH Sarabun New" w:cs="TH Sarabun New"/>
          <w:sz w:val="32"/>
          <w:szCs w:val="32"/>
        </w:rPr>
        <w:t xml:space="preserve">LNG 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เพื่อรับฟังความเห็นเกี่ยวกับปัญหาและอุปสรรคจากการดำเนินงาน และได้นำผลการหารือมาจัดทำข้อเสนอการทบทวนแนวทางการส่งเสริมการแข่งขันในกิจการก๊าซธรรมชาติ ระยะที่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สรุปได้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ส่วน ดังนี้ ส่วนที่ </w:t>
      </w:r>
      <w:r w:rsidRPr="00D35F05">
        <w:rPr>
          <w:rFonts w:ascii="TH Sarabun New" w:hAnsi="TH Sarabun New" w:cs="TH Sarabun New"/>
          <w:sz w:val="32"/>
          <w:szCs w:val="32"/>
        </w:rPr>
        <w:t>1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โครงสร้างกิจการก๊าซธรรมชาติในระยะที่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พบว่า จากสถานการณ์ราคา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ที่ปรับตัวสูงขึ้น ส่งผลให้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รายใหม่ในกลุ่ม </w:t>
      </w:r>
      <w:r w:rsidRPr="00D35F05">
        <w:rPr>
          <w:rFonts w:ascii="TH Sarabun New" w:hAnsi="TH Sarabun New" w:cs="TH Sarabun New"/>
          <w:sz w:val="32"/>
          <w:szCs w:val="32"/>
        </w:rPr>
        <w:t xml:space="preserve">Regulated Market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ไม่สามารถแข่งขันกับ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รายเดิมที่ใช้ราคา </w:t>
      </w:r>
      <w:r w:rsidRPr="00D35F05">
        <w:rPr>
          <w:rFonts w:ascii="TH Sarabun New" w:hAnsi="TH Sarabun New" w:cs="TH Sarabun New"/>
          <w:sz w:val="32"/>
          <w:szCs w:val="32"/>
        </w:rPr>
        <w:t xml:space="preserve">Pool Gas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ได้ ส่วนที่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หลักเกณฑ์และการกำกับดูแล มีประเด็น ดังนี้ (</w:t>
      </w:r>
      <w:r w:rsidRPr="00D35F05">
        <w:rPr>
          <w:rFonts w:ascii="TH Sarabun New" w:hAnsi="TH Sarabun New" w:cs="TH Sarabun New"/>
          <w:sz w:val="32"/>
          <w:szCs w:val="32"/>
        </w:rPr>
        <w:t xml:space="preserve">1)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ความไม่ชัดเจนของปริมาณ </w:t>
      </w:r>
      <w:r w:rsidRPr="00D35F05">
        <w:rPr>
          <w:rFonts w:ascii="TH Sarabun New" w:hAnsi="TH Sarabun New" w:cs="TH Sarabun New"/>
          <w:sz w:val="32"/>
          <w:szCs w:val="32"/>
        </w:rPr>
        <w:t xml:space="preserve">Take or Pay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ที่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รายเดิมทำไว้กับผู้ผลิต หรือ </w:t>
      </w:r>
      <w:r w:rsidRPr="00D35F05">
        <w:rPr>
          <w:rFonts w:ascii="TH Sarabun New" w:hAnsi="TH Sarabun New" w:cs="TH Sarabun New"/>
          <w:sz w:val="32"/>
          <w:szCs w:val="32"/>
        </w:rPr>
        <w:t xml:space="preserve">LNG Supplier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ทำให้ขาดข้อมูลที่มีความน่าเชื่อถือและตรวจสอบได้ จึงควรกำหนดหน่วยงานที่มีหน้าที่ตรวจสอบข้อมูล </w:t>
      </w:r>
      <w:r w:rsidRPr="00D35F05">
        <w:rPr>
          <w:rFonts w:ascii="TH Sarabun New" w:hAnsi="TH Sarabun New" w:cs="TH Sarabun New"/>
          <w:sz w:val="32"/>
          <w:szCs w:val="32"/>
        </w:rPr>
        <w:t xml:space="preserve">Take or Pay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ของ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รายเดิมให้ชัดเจน อีกทั้งควรจำกัดขอบเขตและปริมาณของ </w:t>
      </w:r>
      <w:r w:rsidRPr="00D35F05">
        <w:rPr>
          <w:rFonts w:ascii="TH Sarabun New" w:hAnsi="TH Sarabun New" w:cs="TH Sarabun New"/>
          <w:sz w:val="32"/>
          <w:szCs w:val="32"/>
        </w:rPr>
        <w:t xml:space="preserve">Old Supply (2)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หลักเกณฑ์ด้านราคา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นำเข้าไม่สอดคล้องกับสภาวะตลาดที่มีความผันผวนและเปลี่ยนแปลงอย่างรวดเร็ว รวมถึงขั้นตอนและระยะเวลาการพิจารณาจากภาครัฐมีความล่าช้า และเป็นอุปสรรคต่อการจัดหา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ส่งผลให้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>เกิดความเสี่ยงจากการถูกผู้ค้าทิ้งการเสนอราคา (</w:t>
      </w:r>
      <w:r w:rsidRPr="00D35F05">
        <w:rPr>
          <w:rFonts w:ascii="TH Sarabun New" w:hAnsi="TH Sarabun New" w:cs="TH Sarabun New"/>
          <w:sz w:val="32"/>
          <w:szCs w:val="32"/>
        </w:rPr>
        <w:t xml:space="preserve">3)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การบริหารจัดการก๊าซธรรมชาติในระบบท่อส่งก๊าซธรรมชาติ </w:t>
      </w:r>
      <w:r w:rsidRPr="00D35F05">
        <w:rPr>
          <w:rFonts w:ascii="TH Sarabun New" w:hAnsi="TH Sarabun New" w:cs="TH Sarabun New"/>
          <w:sz w:val="32"/>
          <w:szCs w:val="32"/>
        </w:rPr>
        <w:t xml:space="preserve">1)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ควรมีผู้ให้บริการในระบบท่อส่งก๊าซธรรมชาติที่เป็นหน่วยงานอิสระ โดยภาครัฐควรกำหนดกรอบเวลาที่ต้องดำเนินการให้แล้วเสร็จอย่างชัดเจน </w:t>
      </w:r>
      <w:r w:rsidRPr="00D35F05">
        <w:rPr>
          <w:rFonts w:ascii="TH Sarabun New" w:hAnsi="TH Sarabun New" w:cs="TH Sarabun New"/>
          <w:sz w:val="32"/>
          <w:szCs w:val="32"/>
        </w:rPr>
        <w:t xml:space="preserve">2)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ควรกำหนดหลักเกณฑ์ให้สอดคล้องกับหลักเกณฑ์ของ </w:t>
      </w:r>
      <w:r w:rsidRPr="00D35F05">
        <w:rPr>
          <w:rFonts w:ascii="TH Sarabun New" w:hAnsi="TH Sarabun New" w:cs="TH Sarabun New"/>
          <w:sz w:val="32"/>
          <w:szCs w:val="32"/>
        </w:rPr>
        <w:t xml:space="preserve">LNG Terminal 3)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การบริหารจัดการท่อควรมีความยืดหยุ่น เช่น การเปิดให้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สามารถโอนสิทธิซื้อขายก๊าซ และความสามารถในการจัดส่งระหว่างกันในระบบท่อได้ในภาวะปกติ เป็นต้น </w:t>
      </w:r>
      <w:r w:rsidRPr="00D35F05">
        <w:rPr>
          <w:rFonts w:ascii="TH Sarabun New" w:hAnsi="TH Sarabun New" w:cs="TH Sarabun New"/>
          <w:sz w:val="32"/>
          <w:szCs w:val="32"/>
        </w:rPr>
        <w:t xml:space="preserve">4)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มีการกำหนดหลักเกณฑ์การบริหารปริมาณในระบบท่อส่งก๊าซ (การปรับ </w:t>
      </w:r>
      <w:r w:rsidRPr="00D35F05">
        <w:rPr>
          <w:rFonts w:ascii="TH Sarabun New" w:hAnsi="TH Sarabun New" w:cs="TH Sarabun New"/>
          <w:sz w:val="32"/>
          <w:szCs w:val="32"/>
        </w:rPr>
        <w:t xml:space="preserve">Imbalance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และ </w:t>
      </w:r>
      <w:r w:rsidRPr="00D35F05">
        <w:rPr>
          <w:rFonts w:ascii="TH Sarabun New" w:hAnsi="TH Sarabun New" w:cs="TH Sarabun New"/>
          <w:sz w:val="32"/>
          <w:szCs w:val="32"/>
        </w:rPr>
        <w:t xml:space="preserve">Overused)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ให้ยืดหยุ่นสอดคล้องกับสถานการณ์การใช้ก๊าซที่มีความผันผวน รวมถึงให้ </w:t>
      </w:r>
      <w:r w:rsidRPr="00D35F05">
        <w:rPr>
          <w:rFonts w:ascii="TH Sarabun New" w:hAnsi="TH Sarabun New" w:cs="TH Sarabun New"/>
          <w:sz w:val="32"/>
          <w:szCs w:val="32"/>
        </w:rPr>
        <w:t xml:space="preserve">TSO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ทำหน้าที่เป็นผู้จัดหาก๊าซในการรักษาสมดุลในระบบท่อส่งก๊าซ </w:t>
      </w:r>
      <w:r w:rsidRPr="00D35F05">
        <w:rPr>
          <w:rFonts w:ascii="TH Sarabun New" w:hAnsi="TH Sarabun New" w:cs="TH Sarabun New"/>
          <w:sz w:val="32"/>
          <w:szCs w:val="32"/>
        </w:rPr>
        <w:t xml:space="preserve">5)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การกำหนดบทปรับตาม </w:t>
      </w:r>
      <w:r w:rsidRPr="00D35F05">
        <w:rPr>
          <w:rFonts w:ascii="TH Sarabun New" w:hAnsi="TH Sarabun New" w:cs="TH Sarabun New"/>
          <w:sz w:val="32"/>
          <w:szCs w:val="32"/>
        </w:rPr>
        <w:t xml:space="preserve">TPA Code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หรือสัญญาควรมีความสมดุลระหว่างผู้ใช้บริการกับผู้ให้บริการ </w:t>
      </w:r>
      <w:r w:rsidRPr="00D35F05">
        <w:rPr>
          <w:rFonts w:ascii="TH Sarabun New" w:hAnsi="TH Sarabun New" w:cs="TH Sarabun New"/>
          <w:sz w:val="32"/>
          <w:szCs w:val="32"/>
        </w:rPr>
        <w:t xml:space="preserve">6)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มีการกำหนดหลักเกณฑ์ด้านราคาซื้อขาย และวิธีการดำเนินการที่ชัดเจน ทั้งหลักเกณฑ์สำหรับผู้ให้บริการในระบบท่อส่งก๊าซ และหลักเกณฑ์สำหรับ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ควรมีการปรับปรุง </w:t>
      </w:r>
      <w:r w:rsidRPr="00D35F05">
        <w:rPr>
          <w:rFonts w:ascii="TH Sarabun New" w:hAnsi="TH Sarabun New" w:cs="TH Sarabun New"/>
          <w:sz w:val="32"/>
          <w:szCs w:val="32"/>
        </w:rPr>
        <w:t xml:space="preserve">TPA Code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ให้สอดคล้องกับสถานการณ์ และควรเปิดให้มี </w:t>
      </w:r>
      <w:r w:rsidRPr="00D35F05">
        <w:rPr>
          <w:rFonts w:ascii="TH Sarabun New" w:hAnsi="TH Sarabun New" w:cs="TH Sarabun New"/>
          <w:sz w:val="32"/>
          <w:szCs w:val="32"/>
        </w:rPr>
        <w:t xml:space="preserve">TPA Code </w:t>
      </w:r>
      <w:r w:rsidRPr="00D35F05">
        <w:rPr>
          <w:rFonts w:ascii="TH Sarabun New" w:hAnsi="TH Sarabun New" w:cs="TH Sarabun New"/>
          <w:sz w:val="32"/>
          <w:szCs w:val="32"/>
          <w:cs/>
        </w:rPr>
        <w:t>สำหรับระบบท่อในทะเล (</w:t>
      </w:r>
      <w:r w:rsidRPr="00D35F05">
        <w:rPr>
          <w:rFonts w:ascii="TH Sarabun New" w:hAnsi="TH Sarabun New" w:cs="TH Sarabun New"/>
          <w:sz w:val="32"/>
          <w:szCs w:val="32"/>
        </w:rPr>
        <w:t xml:space="preserve">4) </w:t>
      </w:r>
      <w:r w:rsidRPr="00D35F05">
        <w:rPr>
          <w:rFonts w:ascii="TH Sarabun New" w:hAnsi="TH Sarabun New" w:cs="TH Sarabun New"/>
          <w:sz w:val="32"/>
          <w:szCs w:val="32"/>
          <w:cs/>
        </w:rPr>
        <w:t>การบริหารจัดการสถานีบริการแปรสภาพก๊าซธรรมชาติจากของเหลวเป็นก๊าซ (</w:t>
      </w:r>
      <w:r w:rsidRPr="00D35F05">
        <w:rPr>
          <w:rFonts w:ascii="TH Sarabun New" w:hAnsi="TH Sarabun New" w:cs="TH Sarabun New"/>
          <w:sz w:val="32"/>
          <w:szCs w:val="32"/>
        </w:rPr>
        <w:t xml:space="preserve">LNG Terminal) 1)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ควรมีการกำหนดหลักเกณฑ์การซื้อขาย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ที่อยู่ใน </w:t>
      </w:r>
      <w:r w:rsidRPr="00D35F05">
        <w:rPr>
          <w:rFonts w:ascii="TH Sarabun New" w:hAnsi="TH Sarabun New" w:cs="TH Sarabun New"/>
          <w:sz w:val="32"/>
          <w:szCs w:val="32"/>
        </w:rPr>
        <w:t xml:space="preserve">LNG Terminal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ระหว่าง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ที่ชัดเจน ทั้งด้านราคาและวิธีการดำเนินการ </w:t>
      </w:r>
      <w:r w:rsidRPr="00D35F05">
        <w:rPr>
          <w:rFonts w:ascii="TH Sarabun New" w:hAnsi="TH Sarabun New" w:cs="TH Sarabun New"/>
          <w:sz w:val="32"/>
          <w:szCs w:val="32"/>
        </w:rPr>
        <w:t xml:space="preserve">2)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ทบทวน </w:t>
      </w:r>
      <w:r w:rsidRPr="00D35F05">
        <w:rPr>
          <w:rFonts w:ascii="TH Sarabun New" w:hAnsi="TH Sarabun New" w:cs="TH Sarabun New"/>
          <w:sz w:val="32"/>
          <w:szCs w:val="32"/>
        </w:rPr>
        <w:t xml:space="preserve">TPA Code </w:t>
      </w:r>
      <w:r w:rsidRPr="00D35F05">
        <w:rPr>
          <w:rFonts w:ascii="TH Sarabun New" w:hAnsi="TH Sarabun New" w:cs="TH Sarabun New"/>
          <w:sz w:val="32"/>
          <w:szCs w:val="32"/>
          <w:cs/>
        </w:rPr>
        <w:t>รวมถึงเงื่อนไขร่างสัญญาการใช้บริการที่สอดคล้องกันให้มีความเหมาะสม ไม่สร้างภาระให้กับผู้ใช้บริการเกินความจำเป็น (</w:t>
      </w:r>
      <w:r w:rsidRPr="00D35F05">
        <w:rPr>
          <w:rFonts w:ascii="TH Sarabun New" w:hAnsi="TH Sarabun New" w:cs="TH Sarabun New"/>
          <w:sz w:val="32"/>
          <w:szCs w:val="32"/>
        </w:rPr>
        <w:t xml:space="preserve">5)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โครงสร้างราคาก๊าซไม่ส่งเสริมให้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รายใหม่สามารถแข่งขันกับ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>รายเดิมได้ และ (</w:t>
      </w:r>
      <w:r w:rsidRPr="00D35F05">
        <w:rPr>
          <w:rFonts w:ascii="TH Sarabun New" w:hAnsi="TH Sarabun New" w:cs="TH Sarabun New"/>
          <w:sz w:val="32"/>
          <w:szCs w:val="32"/>
        </w:rPr>
        <w:t xml:space="preserve">6) </w:t>
      </w:r>
      <w:r w:rsidRPr="00D35F05">
        <w:rPr>
          <w:rFonts w:ascii="TH Sarabun New" w:hAnsi="TH Sarabun New" w:cs="TH Sarabun New"/>
          <w:sz w:val="32"/>
          <w:szCs w:val="32"/>
          <w:cs/>
        </w:rPr>
        <w:t>ควรมีการตรวจสอบสภาพตลาดเป็นระยะ และ</w:t>
      </w:r>
      <w:r w:rsidRPr="00D35F05">
        <w:rPr>
          <w:rFonts w:ascii="TH Sarabun New" w:hAnsi="TH Sarabun New" w:cs="TH Sarabun New"/>
          <w:sz w:val="32"/>
          <w:szCs w:val="32"/>
          <w:cs/>
        </w:rPr>
        <w:lastRenderedPageBreak/>
        <w:t xml:space="preserve">ปรับปรุงหลักเกณฑ์ให้สอดคล้องกับสภาพตลาดแต่ละระยะ ได้อย่างรวดเร็ว เพื่อส่งเสริมและรักษาให้มี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>หลายรายคงอยู่ในตลาด</w:t>
      </w:r>
    </w:p>
    <w:p w14:paraId="2ADF6D87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</w:p>
    <w:p w14:paraId="4DFF750F" w14:textId="03A48982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  <w:r w:rsidRPr="00D35F05">
        <w:rPr>
          <w:rFonts w:ascii="TH Sarabun New" w:hAnsi="TH Sarabun New" w:cs="TH Sarabun New"/>
          <w:sz w:val="32"/>
          <w:szCs w:val="32"/>
        </w:rPr>
        <w:t xml:space="preserve">           3.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ข้อเสนอการทบทวนแนวทางการส่งเสริมการแข่งขันในกิจการก๊าซธรรมชาติ ระยะที่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มีดังนี้</w:t>
      </w:r>
    </w:p>
    <w:p w14:paraId="5C3AA1B4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  <w:r w:rsidRPr="00D35F05">
        <w:rPr>
          <w:rFonts w:ascii="TH Sarabun New" w:hAnsi="TH Sarabun New" w:cs="TH Sarabun New"/>
          <w:sz w:val="32"/>
          <w:szCs w:val="32"/>
        </w:rPr>
        <w:t xml:space="preserve">                      3.1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รูปแบบแนวทางการส่งเสริมการแข่งขันในกิจการก๊าซธรรมชาติ ระยะที่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ให้โครงสร้างกิจการก๊าซธรรมชาติในระยะที่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แบ่งออกเป็น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กลุ่ม คือ (</w:t>
      </w:r>
      <w:r w:rsidRPr="00D35F05">
        <w:rPr>
          <w:rFonts w:ascii="TH Sarabun New" w:hAnsi="TH Sarabun New" w:cs="TH Sarabun New"/>
          <w:sz w:val="32"/>
          <w:szCs w:val="32"/>
        </w:rPr>
        <w:t xml:space="preserve">1) </w:t>
      </w:r>
      <w:r w:rsidRPr="00D35F05">
        <w:rPr>
          <w:rFonts w:ascii="TH Sarabun New" w:hAnsi="TH Sarabun New" w:cs="TH Sarabun New"/>
          <w:sz w:val="32"/>
          <w:szCs w:val="32"/>
          <w:cs/>
        </w:rPr>
        <w:t>กลุ่มที่อยู่ภายใต้การกำกับดูแลของ กกพ. ในด้านปริมาณ คุณภาพ และราคา (</w:t>
      </w:r>
      <w:r w:rsidRPr="00D35F05">
        <w:rPr>
          <w:rFonts w:ascii="TH Sarabun New" w:hAnsi="TH Sarabun New" w:cs="TH Sarabun New"/>
          <w:sz w:val="32"/>
          <w:szCs w:val="32"/>
        </w:rPr>
        <w:t xml:space="preserve">Regulated Market) </w:t>
      </w:r>
      <w:r w:rsidRPr="00D35F05">
        <w:rPr>
          <w:rFonts w:ascii="TH Sarabun New" w:hAnsi="TH Sarabun New" w:cs="TH Sarabun New"/>
          <w:sz w:val="32"/>
          <w:szCs w:val="32"/>
          <w:cs/>
        </w:rPr>
        <w:t>ประกอบด้วย ผู้ใช้ก๊าซธรรมชาติในภาคการผลิตไฟฟ้า ของ กฟผ. ผู้ผลิตไฟฟ้าเอกชนรายใหญ่ (</w:t>
      </w:r>
      <w:r w:rsidRPr="00D35F05">
        <w:rPr>
          <w:rFonts w:ascii="TH Sarabun New" w:hAnsi="TH Sarabun New" w:cs="TH Sarabun New"/>
          <w:sz w:val="32"/>
          <w:szCs w:val="32"/>
        </w:rPr>
        <w:t xml:space="preserve">IPPs) </w:t>
      </w:r>
      <w:r w:rsidRPr="00D35F05">
        <w:rPr>
          <w:rFonts w:ascii="TH Sarabun New" w:hAnsi="TH Sarabun New" w:cs="TH Sarabun New"/>
          <w:sz w:val="32"/>
          <w:szCs w:val="32"/>
          <w:cs/>
        </w:rPr>
        <w:t>ผู้ผลิตไฟฟ้ารายเล็ก (</w:t>
      </w:r>
      <w:r w:rsidRPr="00D35F05">
        <w:rPr>
          <w:rFonts w:ascii="TH Sarabun New" w:hAnsi="TH Sarabun New" w:cs="TH Sarabun New"/>
          <w:sz w:val="32"/>
          <w:szCs w:val="32"/>
        </w:rPr>
        <w:t xml:space="preserve">SPPs) </w:t>
      </w:r>
      <w:r w:rsidRPr="00D35F05">
        <w:rPr>
          <w:rFonts w:ascii="TH Sarabun New" w:hAnsi="TH Sarabun New" w:cs="TH Sarabun New"/>
          <w:sz w:val="32"/>
          <w:szCs w:val="32"/>
          <w:cs/>
        </w:rPr>
        <w:t>และผู้ผลิตไฟฟ้าขนาดเล็กมาก (</w:t>
      </w:r>
      <w:r w:rsidRPr="00D35F05">
        <w:rPr>
          <w:rFonts w:ascii="TH Sarabun New" w:hAnsi="TH Sarabun New" w:cs="TH Sarabun New"/>
          <w:sz w:val="32"/>
          <w:szCs w:val="32"/>
        </w:rPr>
        <w:t xml:space="preserve">VSPPs)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รวมถึงผู้ใช้ก๊าซธรรมชาติในภาคอุตสาหกรรมและ </w:t>
      </w:r>
      <w:r w:rsidRPr="00D35F05">
        <w:rPr>
          <w:rFonts w:ascii="TH Sarabun New" w:hAnsi="TH Sarabun New" w:cs="TH Sarabun New"/>
          <w:sz w:val="32"/>
          <w:szCs w:val="32"/>
        </w:rPr>
        <w:t xml:space="preserve">NGV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ที่มีการใช้ก๊าซธรรมชาติจาก </w:t>
      </w:r>
      <w:r w:rsidRPr="00D35F05">
        <w:rPr>
          <w:rFonts w:ascii="TH Sarabun New" w:hAnsi="TH Sarabun New" w:cs="TH Sarabun New"/>
          <w:sz w:val="32"/>
          <w:szCs w:val="32"/>
        </w:rPr>
        <w:t xml:space="preserve">Pool Gas </w:t>
      </w:r>
      <w:r w:rsidRPr="00D35F05">
        <w:rPr>
          <w:rFonts w:ascii="TH Sarabun New" w:hAnsi="TH Sarabun New" w:cs="TH Sarabun New"/>
          <w:sz w:val="32"/>
          <w:szCs w:val="32"/>
          <w:cs/>
        </w:rPr>
        <w:t>ของประเทศ และ (</w:t>
      </w:r>
      <w:r w:rsidRPr="00D35F05">
        <w:rPr>
          <w:rFonts w:ascii="TH Sarabun New" w:hAnsi="TH Sarabun New" w:cs="TH Sarabun New"/>
          <w:sz w:val="32"/>
          <w:szCs w:val="32"/>
        </w:rPr>
        <w:t xml:space="preserve">2) </w:t>
      </w:r>
      <w:r w:rsidRPr="00D35F05">
        <w:rPr>
          <w:rFonts w:ascii="TH Sarabun New" w:hAnsi="TH Sarabun New" w:cs="TH Sarabun New"/>
          <w:sz w:val="32"/>
          <w:szCs w:val="32"/>
          <w:cs/>
        </w:rPr>
        <w:t>กลุ่มที่อยู่ภายใต้การกำกับดูแลของ กกพ. ในด้านปริมาณและคุณภาพ (</w:t>
      </w:r>
      <w:r w:rsidRPr="00D35F05">
        <w:rPr>
          <w:rFonts w:ascii="TH Sarabun New" w:hAnsi="TH Sarabun New" w:cs="TH Sarabun New"/>
          <w:sz w:val="32"/>
          <w:szCs w:val="32"/>
        </w:rPr>
        <w:t xml:space="preserve">Partially Regulated Market)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ประกอบด้วย ผู้ใช้ก๊าซธรรมชาติที่ไม่มีการใช้ก๊าซธรรมชาติจาก </w:t>
      </w:r>
      <w:r w:rsidRPr="00D35F05">
        <w:rPr>
          <w:rFonts w:ascii="TH Sarabun New" w:hAnsi="TH Sarabun New" w:cs="TH Sarabun New"/>
          <w:sz w:val="32"/>
          <w:szCs w:val="32"/>
        </w:rPr>
        <w:t xml:space="preserve">Pool Gas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ของประเทศ โดยแบ่งการดำเนินการในแต่ละส่วน ดังนี้ ส่วนที่ </w:t>
      </w:r>
      <w:r w:rsidRPr="00D35F05">
        <w:rPr>
          <w:rFonts w:ascii="TH Sarabun New" w:hAnsi="TH Sarabun New" w:cs="TH Sarabun New"/>
          <w:sz w:val="32"/>
          <w:szCs w:val="32"/>
        </w:rPr>
        <w:t>1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ธุรกิจต้นน้ำ (</w:t>
      </w:r>
      <w:r w:rsidRPr="00D35F05">
        <w:rPr>
          <w:rFonts w:ascii="TH Sarabun New" w:hAnsi="TH Sarabun New" w:cs="TH Sarabun New"/>
          <w:sz w:val="32"/>
          <w:szCs w:val="32"/>
        </w:rPr>
        <w:t xml:space="preserve">1)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ให้ </w:t>
      </w:r>
      <w:r w:rsidRPr="00D35F05">
        <w:rPr>
          <w:rFonts w:ascii="TH Sarabun New" w:hAnsi="TH Sarabun New" w:cs="TH Sarabun New"/>
          <w:sz w:val="32"/>
          <w:szCs w:val="32"/>
        </w:rPr>
        <w:t xml:space="preserve">PTT 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บริหารจัดการ </w:t>
      </w:r>
      <w:r w:rsidRPr="00D35F05">
        <w:rPr>
          <w:rFonts w:ascii="TH Sarabun New" w:hAnsi="TH Sarabun New" w:cs="TH Sarabun New"/>
          <w:sz w:val="32"/>
          <w:szCs w:val="32"/>
        </w:rPr>
        <w:t xml:space="preserve">Old Supply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ประกอบด้วย ก๊าซธรรมชาติที่ผลิตได้ในประเทศ (อ่าวไทยและบนบก) ก๊าซจากเมียนมา และการนำเข้า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ด้วยสัญญาระยะยาว ปริมาณ </w:t>
      </w:r>
      <w:r w:rsidRPr="00D35F05">
        <w:rPr>
          <w:rFonts w:ascii="TH Sarabun New" w:hAnsi="TH Sarabun New" w:cs="TH Sarabun New"/>
          <w:sz w:val="32"/>
          <w:szCs w:val="32"/>
        </w:rPr>
        <w:t>5.2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ล้านตันต่อปี รวม </w:t>
      </w:r>
      <w:r w:rsidRPr="00D35F05">
        <w:rPr>
          <w:rFonts w:ascii="TH Sarabun New" w:hAnsi="TH Sarabun New" w:cs="TH Sarabun New"/>
          <w:sz w:val="32"/>
          <w:szCs w:val="32"/>
        </w:rPr>
        <w:t>4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สัญญา ซึ่งได้ทำสัญญาไว้ก่อนวันที่ </w:t>
      </w:r>
      <w:r w:rsidRPr="00D35F05">
        <w:rPr>
          <w:rFonts w:ascii="TH Sarabun New" w:hAnsi="TH Sarabun New" w:cs="TH Sarabun New"/>
          <w:sz w:val="32"/>
          <w:szCs w:val="32"/>
        </w:rPr>
        <w:t>1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D35F05">
        <w:rPr>
          <w:rFonts w:ascii="TH Sarabun New" w:hAnsi="TH Sarabun New" w:cs="TH Sarabun New"/>
          <w:sz w:val="32"/>
          <w:szCs w:val="32"/>
        </w:rPr>
        <w:t xml:space="preserve">2564 (2) 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ที่มีความต้องการใช้ก๊าซธรรมชาติจากลูกค้าของตนเอง ทั้งในกลุ่ม </w:t>
      </w:r>
      <w:r w:rsidRPr="00D35F05">
        <w:rPr>
          <w:rFonts w:ascii="TH Sarabun New" w:hAnsi="TH Sarabun New" w:cs="TH Sarabun New"/>
          <w:sz w:val="32"/>
          <w:szCs w:val="32"/>
        </w:rPr>
        <w:t xml:space="preserve">Regulated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และ </w:t>
      </w:r>
      <w:r w:rsidRPr="00D35F05">
        <w:rPr>
          <w:rFonts w:ascii="TH Sarabun New" w:hAnsi="TH Sarabun New" w:cs="TH Sarabun New"/>
          <w:sz w:val="32"/>
          <w:szCs w:val="32"/>
        </w:rPr>
        <w:t xml:space="preserve">Partially Regulated Market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สามารถจัดหาและนำเข้า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>ทั้งในรูปแบบสัญญาระยะสั้น กลาง หรือยาว รวมถึงจัดหาในรูปแบบตลาดจร (</w:t>
      </w:r>
      <w:r w:rsidRPr="00D35F05">
        <w:rPr>
          <w:rFonts w:ascii="TH Sarabun New" w:hAnsi="TH Sarabun New" w:cs="TH Sarabun New"/>
          <w:sz w:val="32"/>
          <w:szCs w:val="32"/>
        </w:rPr>
        <w:t xml:space="preserve">Spot LNG) </w:t>
      </w:r>
      <w:r w:rsidRPr="00D35F05">
        <w:rPr>
          <w:rFonts w:ascii="TH Sarabun New" w:hAnsi="TH Sarabun New" w:cs="TH Sarabun New"/>
          <w:sz w:val="32"/>
          <w:szCs w:val="32"/>
          <w:cs/>
        </w:rPr>
        <w:t>เพื่อนำมาใช้กับภาคผลิตไฟฟ้า ภาคอุตสาหกรรม หรือภาคธุรกิจอื่นๆ (</w:t>
      </w:r>
      <w:r w:rsidRPr="00D35F05">
        <w:rPr>
          <w:rFonts w:ascii="TH Sarabun New" w:hAnsi="TH Sarabun New" w:cs="TH Sarabun New"/>
          <w:sz w:val="32"/>
          <w:szCs w:val="32"/>
        </w:rPr>
        <w:t xml:space="preserve">3)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มอบหมายให้ กกพ. กำกับดูแล และกำหนดหลักเกณฑ์ให้มีการจัดหา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ตามปริมาณความต้องการใช้ก๊าซธรรมชาติของประเทศ โดยไม่ส่งผลกระทบต่อภาระ </w:t>
      </w:r>
      <w:r w:rsidRPr="00D35F05">
        <w:rPr>
          <w:rFonts w:ascii="TH Sarabun New" w:hAnsi="TH Sarabun New" w:cs="TH Sarabun New"/>
          <w:sz w:val="32"/>
          <w:szCs w:val="32"/>
        </w:rPr>
        <w:t xml:space="preserve">Take or Pay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ทั้งนี้ ราคาการนำเข้า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ให้เป็นไปตามหลักเกณฑ์ที่ </w:t>
      </w:r>
      <w:proofErr w:type="spellStart"/>
      <w:r w:rsidRPr="00D35F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D35F05">
        <w:rPr>
          <w:rFonts w:ascii="TH Sarabun New" w:hAnsi="TH Sarabun New" w:cs="TH Sarabun New"/>
          <w:sz w:val="32"/>
          <w:szCs w:val="32"/>
          <w:cs/>
        </w:rPr>
        <w:t>. กำหนด และ (</w:t>
      </w:r>
      <w:r w:rsidRPr="00D35F05">
        <w:rPr>
          <w:rFonts w:ascii="TH Sarabun New" w:hAnsi="TH Sarabun New" w:cs="TH Sarabun New"/>
          <w:sz w:val="32"/>
          <w:szCs w:val="32"/>
        </w:rPr>
        <w:t xml:space="preserve">4) </w:t>
      </w:r>
      <w:r w:rsidRPr="00D35F05">
        <w:rPr>
          <w:rFonts w:ascii="TH Sarabun New" w:hAnsi="TH Sarabun New" w:cs="TH Sarabun New"/>
          <w:sz w:val="32"/>
          <w:szCs w:val="32"/>
          <w:cs/>
        </w:rPr>
        <w:t>มอบหมายให้ ปตท. ทำหน้าที่แยกก๊าซธรรมชาติที่มาจากแหล่งก๊าซธรรมชาติในพื้นที่อ่าวไทย ผ่านโรงแยกก๊าซธรรมชาติ (</w:t>
      </w:r>
      <w:r w:rsidRPr="00D35F05">
        <w:rPr>
          <w:rFonts w:ascii="TH Sarabun New" w:hAnsi="TH Sarabun New" w:cs="TH Sarabun New"/>
          <w:sz w:val="32"/>
          <w:szCs w:val="32"/>
        </w:rPr>
        <w:t xml:space="preserve">GSP)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โดยก๊าซธรรมชาติที่ออกจาก </w:t>
      </w:r>
      <w:r w:rsidRPr="00D35F05">
        <w:rPr>
          <w:rFonts w:ascii="TH Sarabun New" w:hAnsi="TH Sarabun New" w:cs="TH Sarabun New"/>
          <w:sz w:val="32"/>
          <w:szCs w:val="32"/>
        </w:rPr>
        <w:t xml:space="preserve">GSP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ให้ถือเป็นส่วนหนึ่งของ </w:t>
      </w:r>
      <w:r w:rsidRPr="00D35F05">
        <w:rPr>
          <w:rFonts w:ascii="TH Sarabun New" w:hAnsi="TH Sarabun New" w:cs="TH Sarabun New"/>
          <w:sz w:val="32"/>
          <w:szCs w:val="32"/>
        </w:rPr>
        <w:t xml:space="preserve">Old Supply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ส่วนที่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ธุรกิจกลางน้ำ (</w:t>
      </w:r>
      <w:r w:rsidRPr="00D35F05">
        <w:rPr>
          <w:rFonts w:ascii="TH Sarabun New" w:hAnsi="TH Sarabun New" w:cs="TH Sarabun New"/>
          <w:sz w:val="32"/>
          <w:szCs w:val="32"/>
        </w:rPr>
        <w:t xml:space="preserve">1)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ให้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ทุกรายในกลุ่ม </w:t>
      </w:r>
      <w:r w:rsidRPr="00D35F05">
        <w:rPr>
          <w:rFonts w:ascii="TH Sarabun New" w:hAnsi="TH Sarabun New" w:cs="TH Sarabun New"/>
          <w:sz w:val="32"/>
          <w:szCs w:val="32"/>
        </w:rPr>
        <w:t xml:space="preserve">Regulated Market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ขายก๊าซธรรมชาติ และ/หรือ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ที่จัดหาได้ให้กับ </w:t>
      </w:r>
      <w:r w:rsidRPr="00D35F05">
        <w:rPr>
          <w:rFonts w:ascii="TH Sarabun New" w:hAnsi="TH Sarabun New" w:cs="TH Sarabun New"/>
          <w:sz w:val="32"/>
          <w:szCs w:val="32"/>
        </w:rPr>
        <w:t xml:space="preserve">Pool Manager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เพื่อนำไปรวมเป็น </w:t>
      </w:r>
      <w:r w:rsidRPr="00D35F05">
        <w:rPr>
          <w:rFonts w:ascii="TH Sarabun New" w:hAnsi="TH Sarabun New" w:cs="TH Sarabun New"/>
          <w:sz w:val="32"/>
          <w:szCs w:val="32"/>
        </w:rPr>
        <w:t xml:space="preserve">Pool Gas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ของประเทศ และซื้อก๊าซธรรมชาติออกจาก </w:t>
      </w:r>
      <w:r w:rsidRPr="00D35F05">
        <w:rPr>
          <w:rFonts w:ascii="TH Sarabun New" w:hAnsi="TH Sarabun New" w:cs="TH Sarabun New"/>
          <w:sz w:val="32"/>
          <w:szCs w:val="32"/>
        </w:rPr>
        <w:t xml:space="preserve">Pool Gas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ตามปริมาณที่จัดหาและนำเข้า </w:t>
      </w:r>
      <w:r w:rsidRPr="00D35F05">
        <w:rPr>
          <w:rFonts w:ascii="TH Sarabun New" w:hAnsi="TH Sarabun New" w:cs="TH Sarabun New"/>
          <w:sz w:val="32"/>
          <w:szCs w:val="32"/>
        </w:rPr>
        <w:t xml:space="preserve">Pool Gas (2)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มอบหมายให้ ปตท. เป็นผู้บริหารจัดการ </w:t>
      </w:r>
      <w:r w:rsidRPr="00D35F05">
        <w:rPr>
          <w:rFonts w:ascii="TH Sarabun New" w:hAnsi="TH Sarabun New" w:cs="TH Sarabun New"/>
          <w:sz w:val="32"/>
          <w:szCs w:val="32"/>
        </w:rPr>
        <w:t xml:space="preserve">Pool Gas </w:t>
      </w:r>
      <w:r w:rsidRPr="00D35F05">
        <w:rPr>
          <w:rFonts w:ascii="TH Sarabun New" w:hAnsi="TH Sarabun New" w:cs="TH Sarabun New"/>
          <w:sz w:val="32"/>
          <w:szCs w:val="32"/>
          <w:cs/>
        </w:rPr>
        <w:t>ของประเทศ (</w:t>
      </w:r>
      <w:r w:rsidRPr="00D35F05">
        <w:rPr>
          <w:rFonts w:ascii="TH Sarabun New" w:hAnsi="TH Sarabun New" w:cs="TH Sarabun New"/>
          <w:sz w:val="32"/>
          <w:szCs w:val="32"/>
        </w:rPr>
        <w:t xml:space="preserve">Pool Manager) </w:t>
      </w:r>
      <w:r w:rsidRPr="00D35F05">
        <w:rPr>
          <w:rFonts w:ascii="TH Sarabun New" w:hAnsi="TH Sarabun New" w:cs="TH Sarabun New"/>
          <w:sz w:val="32"/>
          <w:szCs w:val="32"/>
          <w:cs/>
        </w:rPr>
        <w:t>โดยให้จัดตั้งเป็นหน่วยงานที่แยกเป็นอิสระจาก ปตท. มีการจัดทำกระบวนการแบ่งขอบเขตงาน ที่ชัดเจน (</w:t>
      </w:r>
      <w:r w:rsidRPr="00D35F05">
        <w:rPr>
          <w:rFonts w:ascii="TH Sarabun New" w:hAnsi="TH Sarabun New" w:cs="TH Sarabun New"/>
          <w:sz w:val="32"/>
          <w:szCs w:val="32"/>
        </w:rPr>
        <w:t xml:space="preserve">Ring Fenced)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และมีบทบาทหน้าที่ ดังนี้ </w:t>
      </w:r>
      <w:r w:rsidRPr="00D35F05">
        <w:rPr>
          <w:rFonts w:ascii="TH Sarabun New" w:hAnsi="TH Sarabun New" w:cs="TH Sarabun New"/>
          <w:sz w:val="32"/>
          <w:szCs w:val="32"/>
        </w:rPr>
        <w:t xml:space="preserve">1)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ทำสัญญาเพื่อรับซื้อก๊าซธรรมชาติจาก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ทุกราย ในกลุ่ม </w:t>
      </w:r>
      <w:r w:rsidRPr="00D35F05">
        <w:rPr>
          <w:rFonts w:ascii="TH Sarabun New" w:hAnsi="TH Sarabun New" w:cs="TH Sarabun New"/>
          <w:sz w:val="32"/>
          <w:szCs w:val="32"/>
        </w:rPr>
        <w:t xml:space="preserve">Regulated Market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ในราคาก๊าซธรรมชาติที่จัดหาโดย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>นั้นๆ รวมถึงอัตราค่าผ่านท่อในทะเลสำหรับกรณีก๊าซอ่าวไทย อัตราค่าผ่านท่อเพื่อนำส่งก๊าซมายังประเทศไทยสำหรับกรณีการนำเข้าก๊าซจากเมียนมา และค่าใช้จ่ายในการนำเข้าและ</w:t>
      </w:r>
      <w:r w:rsidRPr="00D35F05">
        <w:rPr>
          <w:rFonts w:ascii="TH Sarabun New" w:hAnsi="TH Sarabun New" w:cs="TH Sarabun New"/>
          <w:sz w:val="32"/>
          <w:szCs w:val="32"/>
          <w:cs/>
        </w:rPr>
        <w:lastRenderedPageBreak/>
        <w:t xml:space="preserve">ค่าบริการสถานี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สำหรับกรณีการจัดหาในรูปแบบ </w:t>
      </w:r>
      <w:r w:rsidRPr="00D35F05">
        <w:rPr>
          <w:rFonts w:ascii="TH Sarabun New" w:hAnsi="TH Sarabun New" w:cs="TH Sarabun New"/>
          <w:sz w:val="32"/>
          <w:szCs w:val="32"/>
        </w:rPr>
        <w:t xml:space="preserve">LNG 2)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ทำการคำนวณราคาก๊าซธรรมชาติเฉลี่ยของกลุ่ม </w:t>
      </w:r>
      <w:r w:rsidRPr="00D35F05">
        <w:rPr>
          <w:rFonts w:ascii="TH Sarabun New" w:hAnsi="TH Sarabun New" w:cs="TH Sarabun New"/>
          <w:sz w:val="32"/>
          <w:szCs w:val="32"/>
        </w:rPr>
        <w:t>Regulated Market (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ราคา </w:t>
      </w:r>
      <w:r w:rsidRPr="00D35F05">
        <w:rPr>
          <w:rFonts w:ascii="TH Sarabun New" w:hAnsi="TH Sarabun New" w:cs="TH Sarabun New"/>
          <w:sz w:val="32"/>
          <w:szCs w:val="32"/>
        </w:rPr>
        <w:t xml:space="preserve">Pool Gas)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และ </w:t>
      </w:r>
      <w:r w:rsidRPr="00D35F05">
        <w:rPr>
          <w:rFonts w:ascii="TH Sarabun New" w:hAnsi="TH Sarabun New" w:cs="TH Sarabun New"/>
          <w:sz w:val="32"/>
          <w:szCs w:val="32"/>
        </w:rPr>
        <w:t xml:space="preserve">3)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ทำสัญญาเพื่อขายก๊าซธรรมชาติให้กับ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ทุกรายในกลุ่ม </w:t>
      </w:r>
      <w:r w:rsidRPr="00D35F05">
        <w:rPr>
          <w:rFonts w:ascii="TH Sarabun New" w:hAnsi="TH Sarabun New" w:cs="TH Sarabun New"/>
          <w:sz w:val="32"/>
          <w:szCs w:val="32"/>
        </w:rPr>
        <w:t xml:space="preserve">Regulated Market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ในราคาเดียวกัน (ราคา </w:t>
      </w:r>
      <w:r w:rsidRPr="00D35F05">
        <w:rPr>
          <w:rFonts w:ascii="TH Sarabun New" w:hAnsi="TH Sarabun New" w:cs="TH Sarabun New"/>
          <w:sz w:val="32"/>
          <w:szCs w:val="32"/>
        </w:rPr>
        <w:t xml:space="preserve">Pool Gas)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ตามปริมาณก๊าซธรรมชาติที่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นั้นๆ จัดหาและนำเข้า </w:t>
      </w:r>
      <w:r w:rsidRPr="00D35F05">
        <w:rPr>
          <w:rFonts w:ascii="TH Sarabun New" w:hAnsi="TH Sarabun New" w:cs="TH Sarabun New"/>
          <w:sz w:val="32"/>
          <w:szCs w:val="32"/>
        </w:rPr>
        <w:t xml:space="preserve">Pool Gas (3)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มอบหมายให้ กกพ. กำกับดูแลการจัดทำสัญญาซื้อขายก๊าซธรรมชาติระหว่าง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ในกลุ่ม </w:t>
      </w:r>
      <w:r w:rsidRPr="00D35F05">
        <w:rPr>
          <w:rFonts w:ascii="TH Sarabun New" w:hAnsi="TH Sarabun New" w:cs="TH Sarabun New"/>
          <w:sz w:val="32"/>
          <w:szCs w:val="32"/>
        </w:rPr>
        <w:t xml:space="preserve">Regulated Market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กับ </w:t>
      </w:r>
      <w:r w:rsidRPr="00D35F05">
        <w:rPr>
          <w:rFonts w:ascii="TH Sarabun New" w:hAnsi="TH Sarabun New" w:cs="TH Sarabun New"/>
          <w:sz w:val="32"/>
          <w:szCs w:val="32"/>
        </w:rPr>
        <w:t xml:space="preserve">Pool Manager (4)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กำหนดให้ </w:t>
      </w:r>
      <w:r w:rsidRPr="00D35F05">
        <w:rPr>
          <w:rFonts w:ascii="TH Sarabun New" w:hAnsi="TH Sarabun New" w:cs="TH Sarabun New"/>
          <w:sz w:val="32"/>
          <w:szCs w:val="32"/>
        </w:rPr>
        <w:t xml:space="preserve">LNG Receiving Terminal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และโครงข่ายระบบท่อส่งก๊าซธรรมชาติสายประธาน (บนบก) จะต้องเปิดให้บุคคลที่ </w:t>
      </w:r>
      <w:r w:rsidRPr="00D35F05">
        <w:rPr>
          <w:rFonts w:ascii="TH Sarabun New" w:hAnsi="TH Sarabun New" w:cs="TH Sarabun New"/>
          <w:sz w:val="32"/>
          <w:szCs w:val="32"/>
        </w:rPr>
        <w:t>3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สามารถมาใช้และเชื่อมต่อได้ (</w:t>
      </w:r>
      <w:r w:rsidRPr="00D35F05">
        <w:rPr>
          <w:rFonts w:ascii="TH Sarabun New" w:hAnsi="TH Sarabun New" w:cs="TH Sarabun New"/>
          <w:sz w:val="32"/>
          <w:szCs w:val="32"/>
        </w:rPr>
        <w:t xml:space="preserve">5)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มอบหมายให้ กกพ. เร่งดำเนินการปรับปรุงเงื่อนไขต่างๆ ใน </w:t>
      </w:r>
      <w:r w:rsidRPr="00D35F05">
        <w:rPr>
          <w:rFonts w:ascii="TH Sarabun New" w:hAnsi="TH Sarabun New" w:cs="TH Sarabun New"/>
          <w:sz w:val="32"/>
          <w:szCs w:val="32"/>
        </w:rPr>
        <w:t xml:space="preserve">TPA Regime/TPA Code/TSO Framework/TSO Code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ของ </w:t>
      </w:r>
      <w:r w:rsidRPr="00D35F05">
        <w:rPr>
          <w:rFonts w:ascii="TH Sarabun New" w:hAnsi="TH Sarabun New" w:cs="TH Sarabun New"/>
          <w:sz w:val="32"/>
          <w:szCs w:val="32"/>
        </w:rPr>
        <w:t xml:space="preserve">LNG Terminal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และโครงข่ายระบบท่อส่งก๊าซธรรมชาติ ให้แล้วเสร็จภายในไตรมาส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ปี </w:t>
      </w:r>
      <w:r w:rsidRPr="00D35F05">
        <w:rPr>
          <w:rFonts w:ascii="TH Sarabun New" w:hAnsi="TH Sarabun New" w:cs="TH Sarabun New"/>
          <w:sz w:val="32"/>
          <w:szCs w:val="32"/>
        </w:rPr>
        <w:t>2566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และ (</w:t>
      </w:r>
      <w:r w:rsidRPr="00D35F05">
        <w:rPr>
          <w:rFonts w:ascii="TH Sarabun New" w:hAnsi="TH Sarabun New" w:cs="TH Sarabun New"/>
          <w:sz w:val="32"/>
          <w:szCs w:val="32"/>
        </w:rPr>
        <w:t xml:space="preserve">6)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ให้จัดตั้ง </w:t>
      </w:r>
      <w:r w:rsidRPr="00D35F05">
        <w:rPr>
          <w:rFonts w:ascii="TH Sarabun New" w:hAnsi="TH Sarabun New" w:cs="TH Sarabun New"/>
          <w:sz w:val="32"/>
          <w:szCs w:val="32"/>
        </w:rPr>
        <w:t xml:space="preserve">TSO </w:t>
      </w:r>
      <w:r w:rsidRPr="00D35F05">
        <w:rPr>
          <w:rFonts w:ascii="TH Sarabun New" w:hAnsi="TH Sarabun New" w:cs="TH Sarabun New"/>
          <w:sz w:val="32"/>
          <w:szCs w:val="32"/>
          <w:cs/>
        </w:rPr>
        <w:t>เป็นนิติบุคคลใหม่ โดยให้มีหน้าที่รวมไปถึงการบริหารจัดการการจัดส่งก๊าซธรรมชาติ บริการจัดการและรักษาสมดุลของโครงข่ายระบบท่อส่งก๊าซธรรมชาติ (</w:t>
      </w:r>
      <w:r w:rsidRPr="00D35F05">
        <w:rPr>
          <w:rFonts w:ascii="TH Sarabun New" w:hAnsi="TH Sarabun New" w:cs="TH Sarabun New"/>
          <w:sz w:val="32"/>
          <w:szCs w:val="32"/>
        </w:rPr>
        <w:t xml:space="preserve">Balancing)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และควบคุมคุณภาพก๊าซธรรมชาติ ภายใต้การกำกับดูแลของ กกพ. โดยในกรณีที่มีความจำเป็นต้องใช้ </w:t>
      </w:r>
      <w:r w:rsidRPr="00D35F05">
        <w:rPr>
          <w:rFonts w:ascii="TH Sarabun New" w:hAnsi="TH Sarabun New" w:cs="TH Sarabun New"/>
          <w:sz w:val="32"/>
          <w:szCs w:val="32"/>
        </w:rPr>
        <w:t xml:space="preserve">Bypass Gas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ในการควบคุมคุณภาพก๊าซธรรมชาติ ให้ </w:t>
      </w:r>
      <w:r w:rsidRPr="00D35F05">
        <w:rPr>
          <w:rFonts w:ascii="TH Sarabun New" w:hAnsi="TH Sarabun New" w:cs="TH Sarabun New"/>
          <w:sz w:val="32"/>
          <w:szCs w:val="32"/>
        </w:rPr>
        <w:t xml:space="preserve">TSO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ปฏิบัติตามหลักเกณฑ์ที่ กกพ. กำหนด ทั้งนี้ ให้ดำเนินการจัดตั้ง </w:t>
      </w:r>
      <w:r w:rsidRPr="00D35F05">
        <w:rPr>
          <w:rFonts w:ascii="TH Sarabun New" w:hAnsi="TH Sarabun New" w:cs="TH Sarabun New"/>
          <w:sz w:val="32"/>
          <w:szCs w:val="32"/>
        </w:rPr>
        <w:t xml:space="preserve">TSO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เป็นนิติบุคคลใหม่ให้แล้วเสร็จภายในปี </w:t>
      </w:r>
      <w:r w:rsidRPr="00D35F05">
        <w:rPr>
          <w:rFonts w:ascii="TH Sarabun New" w:hAnsi="TH Sarabun New" w:cs="TH Sarabun New"/>
          <w:sz w:val="32"/>
          <w:szCs w:val="32"/>
        </w:rPr>
        <w:t>2566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และส่วนที่ </w:t>
      </w:r>
      <w:r w:rsidRPr="00D35F05">
        <w:rPr>
          <w:rFonts w:ascii="TH Sarabun New" w:hAnsi="TH Sarabun New" w:cs="TH Sarabun New"/>
          <w:sz w:val="32"/>
          <w:szCs w:val="32"/>
        </w:rPr>
        <w:t>3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ธุรกิจปลายน้ำ (</w:t>
      </w:r>
      <w:r w:rsidRPr="00D35F05">
        <w:rPr>
          <w:rFonts w:ascii="TH Sarabun New" w:hAnsi="TH Sarabun New" w:cs="TH Sarabun New"/>
          <w:sz w:val="32"/>
          <w:szCs w:val="32"/>
        </w:rPr>
        <w:t xml:space="preserve">1)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ให้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ในกลุ่ม </w:t>
      </w:r>
      <w:r w:rsidRPr="00D35F05">
        <w:rPr>
          <w:rFonts w:ascii="TH Sarabun New" w:hAnsi="TH Sarabun New" w:cs="TH Sarabun New"/>
          <w:sz w:val="32"/>
          <w:szCs w:val="32"/>
        </w:rPr>
        <w:t xml:space="preserve">Regulated Market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ซื้อก๊าซธรรมชาติจาก </w:t>
      </w:r>
      <w:r w:rsidRPr="00D35F05">
        <w:rPr>
          <w:rFonts w:ascii="TH Sarabun New" w:hAnsi="TH Sarabun New" w:cs="TH Sarabun New"/>
          <w:sz w:val="32"/>
          <w:szCs w:val="32"/>
        </w:rPr>
        <w:t xml:space="preserve">Pool Manager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ในราคา </w:t>
      </w:r>
      <w:r w:rsidRPr="00D35F05">
        <w:rPr>
          <w:rFonts w:ascii="TH Sarabun New" w:hAnsi="TH Sarabun New" w:cs="TH Sarabun New"/>
          <w:sz w:val="32"/>
          <w:szCs w:val="32"/>
        </w:rPr>
        <w:t xml:space="preserve">Pool Gas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ตามปริมาณก๊าซธรรมชาติ และ/หรือ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ที่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>นั้นๆ จัดหาและนำเข้า เพื่อนำไปจำหน่ายให้กับผู้ใช้ก๊าซธรรมชาติ (</w:t>
      </w:r>
      <w:r w:rsidRPr="00D35F05">
        <w:rPr>
          <w:rFonts w:ascii="TH Sarabun New" w:hAnsi="TH Sarabun New" w:cs="TH Sarabun New"/>
          <w:sz w:val="32"/>
          <w:szCs w:val="32"/>
        </w:rPr>
        <w:t xml:space="preserve">2) 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ในกลุ่ม </w:t>
      </w:r>
      <w:r w:rsidRPr="00D35F05">
        <w:rPr>
          <w:rFonts w:ascii="TH Sarabun New" w:hAnsi="TH Sarabun New" w:cs="TH Sarabun New"/>
          <w:sz w:val="32"/>
          <w:szCs w:val="32"/>
        </w:rPr>
        <w:t xml:space="preserve">Partially Regulated Market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ให้ขาย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>ให้กับผู้ใช้ก๊าซธรรมชาติได้โดยตรง และ (</w:t>
      </w:r>
      <w:r w:rsidRPr="00D35F05">
        <w:rPr>
          <w:rFonts w:ascii="TH Sarabun New" w:hAnsi="TH Sarabun New" w:cs="TH Sarabun New"/>
          <w:sz w:val="32"/>
          <w:szCs w:val="32"/>
        </w:rPr>
        <w:t xml:space="preserve">3)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ผู้ใช้ก๊าซธรรมชาติ ที่เป็นโรงไฟฟ้าของ กฟผ. </w:t>
      </w:r>
      <w:r w:rsidRPr="00D35F05">
        <w:rPr>
          <w:rFonts w:ascii="TH Sarabun New" w:hAnsi="TH Sarabun New" w:cs="TH Sarabun New"/>
          <w:sz w:val="32"/>
          <w:szCs w:val="32"/>
        </w:rPr>
        <w:t xml:space="preserve">IPPs SPPs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และ </w:t>
      </w:r>
      <w:r w:rsidRPr="00D35F05">
        <w:rPr>
          <w:rFonts w:ascii="TH Sarabun New" w:hAnsi="TH Sarabun New" w:cs="TH Sarabun New"/>
          <w:sz w:val="32"/>
          <w:szCs w:val="32"/>
        </w:rPr>
        <w:t xml:space="preserve">VSPPs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รวมถึง </w:t>
      </w:r>
      <w:r w:rsidRPr="00D35F05">
        <w:rPr>
          <w:rFonts w:ascii="TH Sarabun New" w:hAnsi="TH Sarabun New" w:cs="TH Sarabun New"/>
          <w:sz w:val="32"/>
          <w:szCs w:val="32"/>
        </w:rPr>
        <w:t xml:space="preserve">NGV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ให้จัดอยู่ในกลุ่ม </w:t>
      </w:r>
      <w:r w:rsidRPr="00D35F05">
        <w:rPr>
          <w:rFonts w:ascii="TH Sarabun New" w:hAnsi="TH Sarabun New" w:cs="TH Sarabun New"/>
          <w:sz w:val="32"/>
          <w:szCs w:val="32"/>
        </w:rPr>
        <w:t xml:space="preserve">Regulated Market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ส่วนผู้ใช้ก๊าซธรรมชาติกลุ่มอื่นๆ สามารถเลือกที่จะอยู่ในกลุ่ม </w:t>
      </w:r>
      <w:r w:rsidRPr="00D35F05">
        <w:rPr>
          <w:rFonts w:ascii="TH Sarabun New" w:hAnsi="TH Sarabun New" w:cs="TH Sarabun New"/>
          <w:sz w:val="32"/>
          <w:szCs w:val="32"/>
        </w:rPr>
        <w:t xml:space="preserve">Regulated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หรือ </w:t>
      </w:r>
      <w:r w:rsidRPr="00D35F05">
        <w:rPr>
          <w:rFonts w:ascii="TH Sarabun New" w:hAnsi="TH Sarabun New" w:cs="TH Sarabun New"/>
          <w:sz w:val="32"/>
          <w:szCs w:val="32"/>
        </w:rPr>
        <w:t xml:space="preserve">Partially Regulated Market </w:t>
      </w:r>
      <w:r w:rsidRPr="00D35F05">
        <w:rPr>
          <w:rFonts w:ascii="TH Sarabun New" w:hAnsi="TH Sarabun New" w:cs="TH Sarabun New"/>
          <w:sz w:val="32"/>
          <w:szCs w:val="32"/>
          <w:cs/>
        </w:rPr>
        <w:t>ก็ได้</w:t>
      </w:r>
    </w:p>
    <w:p w14:paraId="505A6DC0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</w:p>
    <w:p w14:paraId="38314627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  <w:r w:rsidRPr="00D35F05">
        <w:rPr>
          <w:rFonts w:ascii="TH Sarabun New" w:hAnsi="TH Sarabun New" w:cs="TH Sarabun New"/>
          <w:sz w:val="32"/>
          <w:szCs w:val="32"/>
        </w:rPr>
        <w:t xml:space="preserve">                      3.2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ให้ กกพ. เป็นหน่วยงานที่ทำหน้าที่พิจารณาการดำเนินการให้เป็นไปตามรูปแบบการส่งเสริมการแข่งขันในกิจการก๊าซธรรมชาติ ระยะที่ </w:t>
      </w:r>
      <w:r w:rsidRPr="00D35F05">
        <w:rPr>
          <w:rFonts w:ascii="TH Sarabun New" w:hAnsi="TH Sarabun New" w:cs="TH Sarabun New"/>
          <w:sz w:val="32"/>
          <w:szCs w:val="32"/>
        </w:rPr>
        <w:t>2</w:t>
      </w:r>
    </w:p>
    <w:p w14:paraId="555D131E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</w:p>
    <w:p w14:paraId="6EB354A4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  <w:r w:rsidRPr="00D35F05">
        <w:rPr>
          <w:rFonts w:ascii="TH Sarabun New" w:hAnsi="TH Sarabun New" w:cs="TH Sarabun New"/>
          <w:sz w:val="32"/>
          <w:szCs w:val="32"/>
        </w:rPr>
        <w:t xml:space="preserve">                      3.3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การกำหนดหลักเกณฑ์สัญญาซื้อและขายก๊าซธรรมชาติ เก่า/ใหม่ (</w:t>
      </w:r>
      <w:r w:rsidRPr="00D35F05">
        <w:rPr>
          <w:rFonts w:ascii="TH Sarabun New" w:hAnsi="TH Sarabun New" w:cs="TH Sarabun New"/>
          <w:sz w:val="32"/>
          <w:szCs w:val="32"/>
        </w:rPr>
        <w:t xml:space="preserve">Old/New Supply /Demand) </w:t>
      </w:r>
      <w:r w:rsidRPr="00D35F05">
        <w:rPr>
          <w:rFonts w:ascii="TH Sarabun New" w:hAnsi="TH Sarabun New" w:cs="TH Sarabun New"/>
          <w:sz w:val="32"/>
          <w:szCs w:val="32"/>
          <w:cs/>
        </w:rPr>
        <w:t>ประกอบด้วย (</w:t>
      </w:r>
      <w:r w:rsidRPr="00D35F05">
        <w:rPr>
          <w:rFonts w:ascii="TH Sarabun New" w:hAnsi="TH Sarabun New" w:cs="TH Sarabun New"/>
          <w:sz w:val="32"/>
          <w:szCs w:val="32"/>
        </w:rPr>
        <w:t xml:space="preserve">1)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การกำหนดหลักเกณฑ์สัญญาจากการจัดหาก๊าซธรรมชาติ กำหนดให้ </w:t>
      </w:r>
      <w:r w:rsidRPr="00D35F05">
        <w:rPr>
          <w:rFonts w:ascii="TH Sarabun New" w:hAnsi="TH Sarabun New" w:cs="TH Sarabun New"/>
          <w:sz w:val="32"/>
          <w:szCs w:val="32"/>
        </w:rPr>
        <w:t xml:space="preserve">Old Supply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คือ ก๊าซธรรมชาติจากการจัดหาที่มีสัญญาผูกพันระยะยาวแล้ว ประกอบด้วย ก๊าซธรรมชาติที่ผลิตได้ในประเทศ (ทั้งจากแหล่งก๊าซธรรมชาติอ่าวไทยและบนบก) ก๊าซจากเมียนมา และการนำเข้า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ด้วยสัญญาระยะยาว ปริมาณ </w:t>
      </w:r>
      <w:r w:rsidRPr="00D35F05">
        <w:rPr>
          <w:rFonts w:ascii="TH Sarabun New" w:hAnsi="TH Sarabun New" w:cs="TH Sarabun New"/>
          <w:sz w:val="32"/>
          <w:szCs w:val="32"/>
        </w:rPr>
        <w:t>5.2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ล้านตันต่อปี รวม </w:t>
      </w:r>
      <w:r w:rsidRPr="00D35F05">
        <w:rPr>
          <w:rFonts w:ascii="TH Sarabun New" w:hAnsi="TH Sarabun New" w:cs="TH Sarabun New"/>
          <w:sz w:val="32"/>
          <w:szCs w:val="32"/>
        </w:rPr>
        <w:t>4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สัญญา ได้แก่ สัญญากับ </w:t>
      </w:r>
      <w:r w:rsidRPr="00D35F05">
        <w:rPr>
          <w:rFonts w:ascii="TH Sarabun New" w:hAnsi="TH Sarabun New" w:cs="TH Sarabun New"/>
          <w:sz w:val="32"/>
          <w:szCs w:val="32"/>
        </w:rPr>
        <w:t>Qatar (2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ล้านตันต่อปี) </w:t>
      </w:r>
      <w:r w:rsidRPr="00D35F05">
        <w:rPr>
          <w:rFonts w:ascii="TH Sarabun New" w:hAnsi="TH Sarabun New" w:cs="TH Sarabun New"/>
          <w:sz w:val="32"/>
          <w:szCs w:val="32"/>
        </w:rPr>
        <w:t>Shell (1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ล้านตันต่อปี) </w:t>
      </w:r>
      <w:r w:rsidRPr="00D35F05">
        <w:rPr>
          <w:rFonts w:ascii="TH Sarabun New" w:hAnsi="TH Sarabun New" w:cs="TH Sarabun New"/>
          <w:sz w:val="32"/>
          <w:szCs w:val="32"/>
        </w:rPr>
        <w:t>BP (1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ล้านตันต่อปี) และ </w:t>
      </w:r>
      <w:r w:rsidRPr="00D35F05">
        <w:rPr>
          <w:rFonts w:ascii="TH Sarabun New" w:hAnsi="TH Sarabun New" w:cs="TH Sarabun New"/>
          <w:sz w:val="32"/>
          <w:szCs w:val="32"/>
        </w:rPr>
        <w:t>Petronas (1.2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ล้านตันต่อปี) ซึ่งได้ทำสัญญาไว้กับ </w:t>
      </w:r>
      <w:r w:rsidRPr="00D35F05">
        <w:rPr>
          <w:rFonts w:ascii="TH Sarabun New" w:hAnsi="TH Sarabun New" w:cs="TH Sarabun New"/>
          <w:sz w:val="32"/>
          <w:szCs w:val="32"/>
        </w:rPr>
        <w:t xml:space="preserve">supplier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ก่อนวันที่ </w:t>
      </w:r>
      <w:r w:rsidRPr="00D35F05">
        <w:rPr>
          <w:rFonts w:ascii="TH Sarabun New" w:hAnsi="TH Sarabun New" w:cs="TH Sarabun New"/>
          <w:sz w:val="32"/>
          <w:szCs w:val="32"/>
        </w:rPr>
        <w:t>1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35F05">
        <w:rPr>
          <w:rFonts w:ascii="TH Sarabun New" w:hAnsi="TH Sarabun New" w:cs="TH Sarabun New"/>
          <w:sz w:val="32"/>
          <w:szCs w:val="32"/>
          <w:cs/>
        </w:rPr>
        <w:lastRenderedPageBreak/>
        <w:t xml:space="preserve">เมษายน </w:t>
      </w:r>
      <w:r w:rsidRPr="00D35F05">
        <w:rPr>
          <w:rFonts w:ascii="TH Sarabun New" w:hAnsi="TH Sarabun New" w:cs="TH Sarabun New"/>
          <w:sz w:val="32"/>
          <w:szCs w:val="32"/>
        </w:rPr>
        <w:t>2564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และ </w:t>
      </w:r>
      <w:r w:rsidRPr="00D35F05">
        <w:rPr>
          <w:rFonts w:ascii="TH Sarabun New" w:hAnsi="TH Sarabun New" w:cs="TH Sarabun New"/>
          <w:sz w:val="32"/>
          <w:szCs w:val="32"/>
        </w:rPr>
        <w:t xml:space="preserve">New Supply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คือ ปริมาณ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นำเข้าที่ต้องจัดหาเพิ่มเติมนอกเหนือจาก </w:t>
      </w:r>
      <w:r w:rsidRPr="00D35F05">
        <w:rPr>
          <w:rFonts w:ascii="TH Sarabun New" w:hAnsi="TH Sarabun New" w:cs="TH Sarabun New"/>
          <w:sz w:val="32"/>
          <w:szCs w:val="32"/>
        </w:rPr>
        <w:t xml:space="preserve">Old Supply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ซึ่งรวมถึงการนำเข้า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ปริมาณ </w:t>
      </w:r>
      <w:r w:rsidRPr="00D35F05">
        <w:rPr>
          <w:rFonts w:ascii="TH Sarabun New" w:hAnsi="TH Sarabun New" w:cs="TH Sarabun New"/>
          <w:sz w:val="32"/>
          <w:szCs w:val="32"/>
        </w:rPr>
        <w:t>1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ล้านตันต่อปี ของ ปตท. ตามมติ </w:t>
      </w:r>
      <w:proofErr w:type="spellStart"/>
      <w:r w:rsidRPr="00D35F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D35F05">
        <w:rPr>
          <w:rFonts w:ascii="TH Sarabun New" w:hAnsi="TH Sarabun New" w:cs="TH Sarabun New"/>
          <w:sz w:val="32"/>
          <w:szCs w:val="32"/>
          <w:cs/>
        </w:rPr>
        <w:t xml:space="preserve">. เมื่อวันที่ </w:t>
      </w:r>
      <w:r w:rsidRPr="00D35F05">
        <w:rPr>
          <w:rFonts w:ascii="TH Sarabun New" w:hAnsi="TH Sarabun New" w:cs="TH Sarabun New"/>
          <w:sz w:val="32"/>
          <w:szCs w:val="32"/>
        </w:rPr>
        <w:t>6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กรกฎาคม </w:t>
      </w:r>
      <w:r w:rsidRPr="00D35F05">
        <w:rPr>
          <w:rFonts w:ascii="TH Sarabun New" w:hAnsi="TH Sarabun New" w:cs="TH Sarabun New"/>
          <w:sz w:val="32"/>
          <w:szCs w:val="32"/>
        </w:rPr>
        <w:t>2565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และ (</w:t>
      </w:r>
      <w:r w:rsidRPr="00D35F05">
        <w:rPr>
          <w:rFonts w:ascii="TH Sarabun New" w:hAnsi="TH Sarabun New" w:cs="TH Sarabun New"/>
          <w:sz w:val="32"/>
          <w:szCs w:val="32"/>
        </w:rPr>
        <w:t xml:space="preserve">2)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การกำหนดหลักเกณฑ์สัญญาจากความต้องการก๊าซธรรมชาติ กำหนดให้ </w:t>
      </w:r>
      <w:r w:rsidRPr="00D35F05">
        <w:rPr>
          <w:rFonts w:ascii="TH Sarabun New" w:hAnsi="TH Sarabun New" w:cs="TH Sarabun New"/>
          <w:sz w:val="32"/>
          <w:szCs w:val="32"/>
        </w:rPr>
        <w:t xml:space="preserve">Old Demand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คือ ความต้องการใช้ของโรงแยกก๊าซ โรงไฟฟ้าของ กฟผ. ที่มีสัญญาผูกพันรูปแบบ </w:t>
      </w:r>
      <w:r w:rsidRPr="00D35F05">
        <w:rPr>
          <w:rFonts w:ascii="TH Sarabun New" w:hAnsi="TH Sarabun New" w:cs="TH Sarabun New"/>
          <w:sz w:val="32"/>
          <w:szCs w:val="32"/>
        </w:rPr>
        <w:t xml:space="preserve">Firm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กับ ปตท. และโรงไฟฟ้าที่มีสัญญากับ ปตท. อยู่ในปัจจุบัน และเริ่มมีการใช้ก๊าซธรรมชาติตามสัญญาแล้วก่อนวันที่ </w:t>
      </w:r>
      <w:r w:rsidRPr="00D35F05">
        <w:rPr>
          <w:rFonts w:ascii="TH Sarabun New" w:hAnsi="TH Sarabun New" w:cs="TH Sarabun New"/>
          <w:sz w:val="32"/>
          <w:szCs w:val="32"/>
        </w:rPr>
        <w:t>1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D35F05">
        <w:rPr>
          <w:rFonts w:ascii="TH Sarabun New" w:hAnsi="TH Sarabun New" w:cs="TH Sarabun New"/>
          <w:sz w:val="32"/>
          <w:szCs w:val="32"/>
        </w:rPr>
        <w:t>2564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ได้แก่ </w:t>
      </w:r>
      <w:r w:rsidRPr="00D35F05">
        <w:rPr>
          <w:rFonts w:ascii="TH Sarabun New" w:hAnsi="TH Sarabun New" w:cs="TH Sarabun New"/>
          <w:sz w:val="32"/>
          <w:szCs w:val="32"/>
        </w:rPr>
        <w:t xml:space="preserve">IPPs SPPs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และ </w:t>
      </w:r>
      <w:r w:rsidRPr="00D35F05">
        <w:rPr>
          <w:rFonts w:ascii="TH Sarabun New" w:hAnsi="TH Sarabun New" w:cs="TH Sarabun New"/>
          <w:sz w:val="32"/>
          <w:szCs w:val="32"/>
        </w:rPr>
        <w:t xml:space="preserve">VSPPs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รวมถึงภาคอุตสาหกรรมและ </w:t>
      </w:r>
      <w:r w:rsidRPr="00D35F05">
        <w:rPr>
          <w:rFonts w:ascii="TH Sarabun New" w:hAnsi="TH Sarabun New" w:cs="TH Sarabun New"/>
          <w:sz w:val="32"/>
          <w:szCs w:val="32"/>
        </w:rPr>
        <w:t xml:space="preserve">NGV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ซึ่งมีสัญญาผูกพันแล้ว และ </w:t>
      </w:r>
      <w:r w:rsidRPr="00D35F05">
        <w:rPr>
          <w:rFonts w:ascii="TH Sarabun New" w:hAnsi="TH Sarabun New" w:cs="TH Sarabun New"/>
          <w:sz w:val="32"/>
          <w:szCs w:val="32"/>
        </w:rPr>
        <w:t xml:space="preserve">SPP Replacement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ในส่วนที่ขายไฟฟ้าเข้าระบบ และใช้ก๊าซธรรมชาติจาก </w:t>
      </w:r>
      <w:r w:rsidRPr="00D35F05">
        <w:rPr>
          <w:rFonts w:ascii="TH Sarabun New" w:hAnsi="TH Sarabun New" w:cs="TH Sarabun New"/>
          <w:sz w:val="32"/>
          <w:szCs w:val="32"/>
        </w:rPr>
        <w:t xml:space="preserve">Pool Gas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และ </w:t>
      </w:r>
      <w:r w:rsidRPr="00D35F05">
        <w:rPr>
          <w:rFonts w:ascii="TH Sarabun New" w:hAnsi="TH Sarabun New" w:cs="TH Sarabun New"/>
          <w:sz w:val="32"/>
          <w:szCs w:val="32"/>
        </w:rPr>
        <w:t xml:space="preserve">New Demand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ได้แก่ ความต้องการก๊าซธรรมชาติจากโรงไฟฟ้า และภาคอุตสาหกรรมที่จะลงนามสัญญาใหม่ และที่มีการลงนามสัญญาอยู่ในปัจจุบันแต่ยังไม่มีการเริ่มใช้ ก๊าซธรรมชาติก่อนวันที่ </w:t>
      </w:r>
      <w:r w:rsidRPr="00D35F05">
        <w:rPr>
          <w:rFonts w:ascii="TH Sarabun New" w:hAnsi="TH Sarabun New" w:cs="TH Sarabun New"/>
          <w:sz w:val="32"/>
          <w:szCs w:val="32"/>
        </w:rPr>
        <w:t>1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D35F05">
        <w:rPr>
          <w:rFonts w:ascii="TH Sarabun New" w:hAnsi="TH Sarabun New" w:cs="TH Sarabun New"/>
          <w:sz w:val="32"/>
          <w:szCs w:val="32"/>
        </w:rPr>
        <w:t>2564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รวมถึงสัญญาที่มีการเริ่มใช้ก๊าซธรรมชาติไปแล้วแต่เป็นปริมาณ ความต้องการใช้ก๊าซที่เกินจาก </w:t>
      </w:r>
      <w:r w:rsidRPr="00D35F05">
        <w:rPr>
          <w:rFonts w:ascii="TH Sarabun New" w:hAnsi="TH Sarabun New" w:cs="TH Sarabun New"/>
          <w:sz w:val="32"/>
          <w:szCs w:val="32"/>
        </w:rPr>
        <w:t xml:space="preserve">Take or Pay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ในส่วน </w:t>
      </w:r>
      <w:r w:rsidRPr="00D35F05">
        <w:rPr>
          <w:rFonts w:ascii="TH Sarabun New" w:hAnsi="TH Sarabun New" w:cs="TH Sarabun New"/>
          <w:sz w:val="32"/>
          <w:szCs w:val="32"/>
        </w:rPr>
        <w:t xml:space="preserve">Old Supply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ของ </w:t>
      </w:r>
      <w:r w:rsidRPr="00D35F05">
        <w:rPr>
          <w:rFonts w:ascii="TH Sarabun New" w:hAnsi="TH Sarabun New" w:cs="TH Sarabun New"/>
          <w:sz w:val="32"/>
          <w:szCs w:val="32"/>
        </w:rPr>
        <w:t xml:space="preserve">PTT 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ทั้งนี้ ผู้ใช้ก๊าซธรรมชาติรายเดิมที่มีสัญญาซื้อขายก๊าซธรรมชาติกับ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>รายเดิม สามารถเจรจาตกลงกันระหว่างคู่สัญญาให้แก้ไขเปลี่ยนแปลงหรือยกเลิกสัญญา (</w:t>
      </w:r>
      <w:r w:rsidRPr="00D35F05">
        <w:rPr>
          <w:rFonts w:ascii="TH Sarabun New" w:hAnsi="TH Sarabun New" w:cs="TH Sarabun New"/>
          <w:sz w:val="32"/>
          <w:szCs w:val="32"/>
        </w:rPr>
        <w:t xml:space="preserve">Re-Negotiation)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ได้ เพื่อเตรียมพร้อมรองรับการแข่งขันในกิจการก๊าซธรรมชาติต่อไปในอนาคต โดยสามารถซื้อก๊าซจาก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>รายใดก็ได้ภายใต้การกำกับของ กกพ.</w:t>
      </w:r>
    </w:p>
    <w:p w14:paraId="70C3033F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</w:p>
    <w:p w14:paraId="046088D8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  <w:r w:rsidRPr="00D35F05">
        <w:rPr>
          <w:rFonts w:ascii="TH Sarabun New" w:hAnsi="TH Sarabun New" w:cs="TH Sarabun New"/>
          <w:sz w:val="32"/>
          <w:szCs w:val="32"/>
        </w:rPr>
        <w:t xml:space="preserve">                      3.4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การพิจารณาปริมาณการนำเข้า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>ประกอบด้วย (</w:t>
      </w:r>
      <w:r w:rsidRPr="00D35F05">
        <w:rPr>
          <w:rFonts w:ascii="TH Sarabun New" w:hAnsi="TH Sarabun New" w:cs="TH Sarabun New"/>
          <w:sz w:val="32"/>
          <w:szCs w:val="32"/>
        </w:rPr>
        <w:t xml:space="preserve">1)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ปริมาณการนำเข้า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โดย </w:t>
      </w:r>
      <w:r w:rsidRPr="00D35F05">
        <w:rPr>
          <w:rFonts w:ascii="TH Sarabun New" w:hAnsi="TH Sarabun New" w:cs="TH Sarabun New"/>
          <w:sz w:val="32"/>
          <w:szCs w:val="32"/>
        </w:rPr>
        <w:t xml:space="preserve">1)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ให้ ปตท. กฟผ. และ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ทุกรายจัดส่งข้อมูล </w:t>
      </w:r>
      <w:r w:rsidRPr="00D35F05">
        <w:rPr>
          <w:rFonts w:ascii="TH Sarabun New" w:hAnsi="TH Sarabun New" w:cs="TH Sarabun New"/>
          <w:sz w:val="32"/>
          <w:szCs w:val="32"/>
        </w:rPr>
        <w:t xml:space="preserve">Demand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และ </w:t>
      </w:r>
      <w:r w:rsidRPr="00D35F05">
        <w:rPr>
          <w:rFonts w:ascii="TH Sarabun New" w:hAnsi="TH Sarabun New" w:cs="TH Sarabun New"/>
          <w:sz w:val="32"/>
          <w:szCs w:val="32"/>
        </w:rPr>
        <w:t xml:space="preserve">Supply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รวมถึงภาระ </w:t>
      </w:r>
      <w:r w:rsidRPr="00D35F05">
        <w:rPr>
          <w:rFonts w:ascii="TH Sarabun New" w:hAnsi="TH Sarabun New" w:cs="TH Sarabun New"/>
          <w:sz w:val="32"/>
          <w:szCs w:val="32"/>
        </w:rPr>
        <w:t xml:space="preserve">Take or Pay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ตลอดอายุสัญญาของสัญญาทั้งหมดของตนเอง อย่างชัดเจน โปร่งใส และสามารถตรวจสอบได้ ให้แก่ กกพ. ตามระเบียบหรือหลักเกณฑ์ที่ กกพ. กำหนด และ </w:t>
      </w:r>
      <w:r w:rsidRPr="00D35F05">
        <w:rPr>
          <w:rFonts w:ascii="TH Sarabun New" w:hAnsi="TH Sarabun New" w:cs="TH Sarabun New"/>
          <w:sz w:val="32"/>
          <w:szCs w:val="32"/>
        </w:rPr>
        <w:t xml:space="preserve">2)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มอบหมายให้ กกพ. สนพ. ชธ. ร่วมกันพิจารณา </w:t>
      </w:r>
      <w:r w:rsidRPr="00D35F05">
        <w:rPr>
          <w:rFonts w:ascii="TH Sarabun New" w:hAnsi="TH Sarabun New" w:cs="TH Sarabun New"/>
          <w:sz w:val="32"/>
          <w:szCs w:val="32"/>
        </w:rPr>
        <w:t xml:space="preserve">Demand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และ </w:t>
      </w:r>
      <w:r w:rsidRPr="00D35F05">
        <w:rPr>
          <w:rFonts w:ascii="TH Sarabun New" w:hAnsi="TH Sarabun New" w:cs="TH Sarabun New"/>
          <w:sz w:val="32"/>
          <w:szCs w:val="32"/>
        </w:rPr>
        <w:t xml:space="preserve">Supply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ก๊าซธรรมชาติของประเทศ และนำเสนอต่อ กบง. เพื่อพิจารณาปริมาณการนำเข้า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ของประเทศ รวมถึงปริมาณการนำเข้า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ที่ไม่ส่งผลกระทบต่อภาระ </w:t>
      </w:r>
      <w:r w:rsidRPr="00D35F05">
        <w:rPr>
          <w:rFonts w:ascii="TH Sarabun New" w:hAnsi="TH Sarabun New" w:cs="TH Sarabun New"/>
          <w:sz w:val="32"/>
          <w:szCs w:val="32"/>
        </w:rPr>
        <w:t xml:space="preserve">Take or Pay </w:t>
      </w:r>
      <w:r w:rsidRPr="00D35F05">
        <w:rPr>
          <w:rFonts w:ascii="TH Sarabun New" w:hAnsi="TH Sarabun New" w:cs="TH Sarabun New"/>
          <w:sz w:val="32"/>
          <w:szCs w:val="32"/>
          <w:cs/>
        </w:rPr>
        <w:t>และมอบหมายให้ กกพ. เป็นผู้กำกับดูแล และ (</w:t>
      </w:r>
      <w:r w:rsidRPr="00D35F05">
        <w:rPr>
          <w:rFonts w:ascii="TH Sarabun New" w:hAnsi="TH Sarabun New" w:cs="TH Sarabun New"/>
          <w:sz w:val="32"/>
          <w:szCs w:val="32"/>
        </w:rPr>
        <w:t xml:space="preserve">2) </w:t>
      </w:r>
      <w:r w:rsidRPr="00D35F05">
        <w:rPr>
          <w:rFonts w:ascii="TH Sarabun New" w:hAnsi="TH Sarabun New" w:cs="TH Sarabun New"/>
          <w:sz w:val="32"/>
          <w:szCs w:val="32"/>
          <w:cs/>
        </w:rPr>
        <w:t>การบริหารจัดการก๊าซธรรมชาติในอ่าวไทยเพื่อความมั่นคงของระบบพลังงานของประเทศ มอบหมายให้ กกพ. เป็นผู้กำกับดูแลและบริหารจัดการการใช้ก๊าซธรรมชาติในอ่าวไทย ซึ่งรวมถึงการกำหนดปริมาณ การเรียกใช้ก๊าซธรรมชาติในอ่าวไทยที่เหมาะสม และปริมาณก๊าซธรรมชาติในอ่าวไทยที่ต้องทำการสำรองไว้ (</w:t>
      </w:r>
      <w:r w:rsidRPr="00D35F05">
        <w:rPr>
          <w:rFonts w:ascii="TH Sarabun New" w:hAnsi="TH Sarabun New" w:cs="TH Sarabun New"/>
          <w:sz w:val="32"/>
          <w:szCs w:val="32"/>
        </w:rPr>
        <w:t xml:space="preserve">Swing Gas)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โดยข้อมูลที่เกี่ยวข้องมอบหมายให้ ชธ. รวบรวม ตรวจสอบ และแจ้งให้ กกพ. ทราบ ทั้งนี้ ให้ กกพ. กำหนดหลักเกณฑ์การใช้ </w:t>
      </w:r>
      <w:r w:rsidRPr="00D35F05">
        <w:rPr>
          <w:rFonts w:ascii="TH Sarabun New" w:hAnsi="TH Sarabun New" w:cs="TH Sarabun New"/>
          <w:sz w:val="32"/>
          <w:szCs w:val="32"/>
        </w:rPr>
        <w:t xml:space="preserve">Bypass Gas </w:t>
      </w:r>
      <w:r w:rsidRPr="00D35F05">
        <w:rPr>
          <w:rFonts w:ascii="TH Sarabun New" w:hAnsi="TH Sarabun New" w:cs="TH Sarabun New"/>
          <w:sz w:val="32"/>
          <w:szCs w:val="32"/>
          <w:cs/>
        </w:rPr>
        <w:t>ได้ในกรณีมีความจำเป็น เช่น การทดสอบระบบ การควบคุมคุณภาพ ก๊าซธรรมชาติให้อยู่ในเกณฑ์ที่กำหนด และกรณีที่อาจกระทบต่อความมั่นคงด้านพลังงาน เป็นต้น</w:t>
      </w:r>
    </w:p>
    <w:p w14:paraId="066E6AD0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</w:p>
    <w:p w14:paraId="550464B5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  <w:r w:rsidRPr="00D35F05">
        <w:rPr>
          <w:rFonts w:ascii="TH Sarabun New" w:hAnsi="TH Sarabun New" w:cs="TH Sarabun New"/>
          <w:sz w:val="32"/>
          <w:szCs w:val="32"/>
        </w:rPr>
        <w:lastRenderedPageBreak/>
        <w:t xml:space="preserve">                      3.5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การกำหนดโครงสร้างราคาก๊าซธรรมชาติและการกำหนดราคา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>นำเข้า ประกอบด้วย (</w:t>
      </w:r>
      <w:r w:rsidRPr="00D35F05">
        <w:rPr>
          <w:rFonts w:ascii="TH Sarabun New" w:hAnsi="TH Sarabun New" w:cs="TH Sarabun New"/>
          <w:sz w:val="32"/>
          <w:szCs w:val="32"/>
        </w:rPr>
        <w:t xml:space="preserve">1)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การกำหนดโครงสร้างราคาก๊าซธรรมชาติ </w:t>
      </w:r>
      <w:r w:rsidRPr="00D35F05">
        <w:rPr>
          <w:rFonts w:ascii="TH Sarabun New" w:hAnsi="TH Sarabun New" w:cs="TH Sarabun New"/>
          <w:sz w:val="32"/>
          <w:szCs w:val="32"/>
        </w:rPr>
        <w:t xml:space="preserve">1)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ราคาก๊าซธรรมชาติ ประกอบด้วย ราคา </w:t>
      </w:r>
      <w:r w:rsidRPr="00D35F05">
        <w:rPr>
          <w:rFonts w:ascii="TH Sarabun New" w:hAnsi="TH Sarabun New" w:cs="TH Sarabun New"/>
          <w:sz w:val="32"/>
          <w:szCs w:val="32"/>
        </w:rPr>
        <w:t xml:space="preserve">Pool Gas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ค่าบริการ ในการจัดหาและค้าส่งก๊าซธรรมชาติ อัตราค่าผ่านท่อก๊าซธรรมชาติบนบก </w:t>
      </w:r>
      <w:r w:rsidRPr="00D35F05">
        <w:rPr>
          <w:rFonts w:ascii="TH Sarabun New" w:hAnsi="TH Sarabun New" w:cs="TH Sarabun New"/>
          <w:sz w:val="32"/>
          <w:szCs w:val="32"/>
        </w:rPr>
        <w:t xml:space="preserve">2)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ราคา </w:t>
      </w:r>
      <w:r w:rsidRPr="00D35F05">
        <w:rPr>
          <w:rFonts w:ascii="TH Sarabun New" w:hAnsi="TH Sarabun New" w:cs="TH Sarabun New"/>
          <w:sz w:val="32"/>
          <w:szCs w:val="32"/>
        </w:rPr>
        <w:t xml:space="preserve">Pool Gas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เป็นราคาเฉลี่ยถ่วงน้ำหนักของราคาและปริมาณของก๊าซธรรมชาติจากแหล่งก๊าซในประเทศ ก๊าซธรรมชาติจากเมียนมา และ </w:t>
      </w:r>
      <w:r w:rsidRPr="00D35F05">
        <w:rPr>
          <w:rFonts w:ascii="TH Sarabun New" w:hAnsi="TH Sarabun New" w:cs="TH Sarabun New"/>
          <w:sz w:val="32"/>
          <w:szCs w:val="32"/>
        </w:rPr>
        <w:t xml:space="preserve">LNG 3)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ราคาก๊าซธรรมชาติจากแหล่งก๊าซในประเทศ เป็นราคาเนื้อก๊าซธรรมชาติซึ่งรวมอัตราค่าผ่านท่อ ก๊าซธรรมชาติในทะเล </w:t>
      </w:r>
      <w:r w:rsidRPr="00D35F05">
        <w:rPr>
          <w:rFonts w:ascii="TH Sarabun New" w:hAnsi="TH Sarabun New" w:cs="TH Sarabun New"/>
          <w:sz w:val="32"/>
          <w:szCs w:val="32"/>
        </w:rPr>
        <w:t xml:space="preserve">4)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ราคาก๊าซธรรมชาติจากเมียนมา เป็นราคาเนื้อก๊าซธรรมชาติซึ่งรวมอัตราค่าผ่านท่อ เพื่อนำส่งมายังประเทศไทย </w:t>
      </w:r>
      <w:r w:rsidRPr="00D35F05">
        <w:rPr>
          <w:rFonts w:ascii="TH Sarabun New" w:hAnsi="TH Sarabun New" w:cs="TH Sarabun New"/>
          <w:sz w:val="32"/>
          <w:szCs w:val="32"/>
        </w:rPr>
        <w:t xml:space="preserve">5)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ราคาก๊าซธรรมชาติจากการนำเข้าเป็นราคา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ซึ่งรวมค่าใช้จ่ายในการนำเข้า และค่าบริการสถานี </w:t>
      </w:r>
      <w:r w:rsidRPr="00D35F05">
        <w:rPr>
          <w:rFonts w:ascii="TH Sarabun New" w:hAnsi="TH Sarabun New" w:cs="TH Sarabun New"/>
          <w:sz w:val="32"/>
          <w:szCs w:val="32"/>
        </w:rPr>
        <w:t xml:space="preserve">LNG 6)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อัตราค่าผ่านท่อก๊าซธรรมชาติที่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รายใหม่ต้องไปจองใช้บริการท่อก๊าซธรรมชาติจาก </w:t>
      </w:r>
      <w:r w:rsidRPr="00D35F05">
        <w:rPr>
          <w:rFonts w:ascii="TH Sarabun New" w:hAnsi="TH Sarabun New" w:cs="TH Sarabun New"/>
          <w:sz w:val="32"/>
          <w:szCs w:val="32"/>
        </w:rPr>
        <w:t xml:space="preserve">TSO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ให้คำนวณเฉพาะค่าผ่านท่อก๊าซธรรมชาติบนบกเท่านั้น (ไม่รวมค่าผ่านท่อก๊าซธรรมชาติ ในทะเล) และ </w:t>
      </w:r>
      <w:r w:rsidRPr="00D35F05">
        <w:rPr>
          <w:rFonts w:ascii="TH Sarabun New" w:hAnsi="TH Sarabun New" w:cs="TH Sarabun New"/>
          <w:sz w:val="32"/>
          <w:szCs w:val="32"/>
        </w:rPr>
        <w:t xml:space="preserve">7)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มอบหมายให้ กกพ. ไปดำเนินการทบทวนโครงสร้างราคาก๊าซธรรมชาติให้สอดคล้องกับโครงสร้างกิจการก๊าซธรรมชาติ ระยะที่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ที่ทบทวนใหม่ เพื่อเสนอ กบง. และ </w:t>
      </w:r>
      <w:proofErr w:type="spellStart"/>
      <w:r w:rsidRPr="00D35F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D35F05">
        <w:rPr>
          <w:rFonts w:ascii="TH Sarabun New" w:hAnsi="TH Sarabun New" w:cs="TH Sarabun New"/>
          <w:sz w:val="32"/>
          <w:szCs w:val="32"/>
          <w:cs/>
        </w:rPr>
        <w:t>. พิจารณาต่อไป และ (</w:t>
      </w:r>
      <w:r w:rsidRPr="00D35F05">
        <w:rPr>
          <w:rFonts w:ascii="TH Sarabun New" w:hAnsi="TH Sarabun New" w:cs="TH Sarabun New"/>
          <w:sz w:val="32"/>
          <w:szCs w:val="32"/>
        </w:rPr>
        <w:t xml:space="preserve">2)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การกำหนดราคา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นำเข้า ประกอบด้วย </w:t>
      </w:r>
      <w:r w:rsidRPr="00D35F05">
        <w:rPr>
          <w:rFonts w:ascii="TH Sarabun New" w:hAnsi="TH Sarabun New" w:cs="TH Sarabun New"/>
          <w:sz w:val="32"/>
          <w:szCs w:val="32"/>
        </w:rPr>
        <w:t xml:space="preserve">1)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ให้ยกเลิกมติ </w:t>
      </w:r>
      <w:proofErr w:type="spellStart"/>
      <w:r w:rsidRPr="00D35F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D35F05">
        <w:rPr>
          <w:rFonts w:ascii="TH Sarabun New" w:hAnsi="TH Sarabun New" w:cs="TH Sarabun New"/>
          <w:sz w:val="32"/>
          <w:szCs w:val="32"/>
          <w:cs/>
        </w:rPr>
        <w:t xml:space="preserve">. เมื่อวันที่ </w:t>
      </w:r>
      <w:r w:rsidRPr="00D35F05">
        <w:rPr>
          <w:rFonts w:ascii="TH Sarabun New" w:hAnsi="TH Sarabun New" w:cs="TH Sarabun New"/>
          <w:sz w:val="32"/>
          <w:szCs w:val="32"/>
        </w:rPr>
        <w:t>28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D35F05">
        <w:rPr>
          <w:rFonts w:ascii="TH Sarabun New" w:hAnsi="TH Sarabun New" w:cs="TH Sarabun New"/>
          <w:sz w:val="32"/>
          <w:szCs w:val="32"/>
        </w:rPr>
        <w:t>2553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ที่เห็นชอบหลักเกณฑ์การจัดหา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ที่ให้ ปตท. ดำเนินการเพื่อจัดหา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ด้วยสัญญาระยะยาว และให้นำสัญญาซื้อขาย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ระยะยาวเสนอต่อ </w:t>
      </w:r>
      <w:proofErr w:type="spellStart"/>
      <w:r w:rsidRPr="00D35F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D35F05">
        <w:rPr>
          <w:rFonts w:ascii="TH Sarabun New" w:hAnsi="TH Sarabun New" w:cs="TH Sarabun New"/>
          <w:sz w:val="32"/>
          <w:szCs w:val="32"/>
          <w:cs/>
        </w:rPr>
        <w:t xml:space="preserve">. และคณะรัฐมนตรี (ครม.) เพื่อให้ความเห็นภายหลังจากที่การเจรจาสัญญามีข้อยุติ </w:t>
      </w:r>
      <w:r w:rsidRPr="00D35F05">
        <w:rPr>
          <w:rFonts w:ascii="TH Sarabun New" w:hAnsi="TH Sarabun New" w:cs="TH Sarabun New"/>
          <w:sz w:val="32"/>
          <w:szCs w:val="32"/>
        </w:rPr>
        <w:t xml:space="preserve">2)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การกำหนดหลักเกณฑ์การจัดหา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สำหรับทุก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ในกลุ่ม </w:t>
      </w:r>
      <w:r w:rsidRPr="00D35F05">
        <w:rPr>
          <w:rFonts w:ascii="TH Sarabun New" w:hAnsi="TH Sarabun New" w:cs="TH Sarabun New"/>
          <w:sz w:val="32"/>
          <w:szCs w:val="32"/>
        </w:rPr>
        <w:t xml:space="preserve">Regulated Market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มีดังนี้ </w:t>
      </w:r>
      <w:r w:rsidRPr="00D35F05">
        <w:rPr>
          <w:rFonts w:ascii="TH Sarabun New" w:hAnsi="TH Sarabun New" w:cs="TH Sarabun New"/>
          <w:sz w:val="32"/>
          <w:szCs w:val="32"/>
        </w:rPr>
        <w:t xml:space="preserve">2.1)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การจัดหา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>ด้วยสัญญาระยะยาว (</w:t>
      </w:r>
      <w:r w:rsidRPr="00D35F05">
        <w:rPr>
          <w:rFonts w:ascii="TH Sarabun New" w:hAnsi="TH Sarabun New" w:cs="TH Sarabun New"/>
          <w:sz w:val="32"/>
          <w:szCs w:val="32"/>
        </w:rPr>
        <w:t>10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ปีขึ้นไป) และ/หรือสัญญาระยะกลาง (</w:t>
      </w:r>
      <w:r w:rsidRPr="00D35F05">
        <w:rPr>
          <w:rFonts w:ascii="TH Sarabun New" w:hAnsi="TH Sarabun New" w:cs="TH Sarabun New"/>
          <w:sz w:val="32"/>
          <w:szCs w:val="32"/>
        </w:rPr>
        <w:t>5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ปีขึ้นไป แต่ไม่ถึง </w:t>
      </w:r>
      <w:r w:rsidRPr="00D35F05">
        <w:rPr>
          <w:rFonts w:ascii="TH Sarabun New" w:hAnsi="TH Sarabun New" w:cs="TH Sarabun New"/>
          <w:sz w:val="32"/>
          <w:szCs w:val="32"/>
        </w:rPr>
        <w:t>10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ปี) มอบหมายให้ กกพ. กำกับดูแลและพิจารณาในรายละเอียดของหลักเกณฑ์ราคานำเข้า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(LNG Benchmark)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ตามมติ </w:t>
      </w:r>
      <w:proofErr w:type="spellStart"/>
      <w:r w:rsidRPr="00D35F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D35F05">
        <w:rPr>
          <w:rFonts w:ascii="TH Sarabun New" w:hAnsi="TH Sarabun New" w:cs="TH Sarabun New"/>
          <w:sz w:val="32"/>
          <w:szCs w:val="32"/>
          <w:cs/>
        </w:rPr>
        <w:t xml:space="preserve">. เมื่อวันที่ </w:t>
      </w:r>
      <w:r w:rsidRPr="00D35F05">
        <w:rPr>
          <w:rFonts w:ascii="TH Sarabun New" w:hAnsi="TH Sarabun New" w:cs="TH Sarabun New"/>
          <w:sz w:val="32"/>
          <w:szCs w:val="32"/>
        </w:rPr>
        <w:t>6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D35F05">
        <w:rPr>
          <w:rFonts w:ascii="TH Sarabun New" w:hAnsi="TH Sarabun New" w:cs="TH Sarabun New"/>
          <w:sz w:val="32"/>
          <w:szCs w:val="32"/>
        </w:rPr>
        <w:t>2565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ให้มีความสอดคล้องกับสภาวะตลาดทุกเดือน และภายหลังจากที่ การเจรจาราคาและเงื่อนไขหลักได้ข้อยุติ ให้นำเสนอต่อ กกพ. พิจารณาก่อนลงนามสัญญาซื้อขาย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และ </w:t>
      </w:r>
      <w:r w:rsidRPr="00D35F05">
        <w:rPr>
          <w:rFonts w:ascii="TH Sarabun New" w:hAnsi="TH Sarabun New" w:cs="TH Sarabun New"/>
          <w:sz w:val="32"/>
          <w:szCs w:val="32"/>
        </w:rPr>
        <w:t xml:space="preserve">2.2)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การจัดหา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ด้วยสัญญาระยะสั้นและสัญญา </w:t>
      </w:r>
      <w:r w:rsidRPr="00D35F05">
        <w:rPr>
          <w:rFonts w:ascii="TH Sarabun New" w:hAnsi="TH Sarabun New" w:cs="TH Sarabun New"/>
          <w:sz w:val="32"/>
          <w:szCs w:val="32"/>
        </w:rPr>
        <w:t xml:space="preserve">Spot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โดยการจัดหา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ด้วยสัญญาระยะสั้น (ต่ำกว่า </w:t>
      </w:r>
      <w:r w:rsidRPr="00D35F05">
        <w:rPr>
          <w:rFonts w:ascii="TH Sarabun New" w:hAnsi="TH Sarabun New" w:cs="TH Sarabun New"/>
          <w:sz w:val="32"/>
          <w:szCs w:val="32"/>
        </w:rPr>
        <w:t>5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ปี) จะต้องไม่เกินราคา </w:t>
      </w:r>
      <w:r w:rsidRPr="00D35F05">
        <w:rPr>
          <w:rFonts w:ascii="TH Sarabun New" w:hAnsi="TH Sarabun New" w:cs="TH Sarabun New"/>
          <w:sz w:val="32"/>
          <w:szCs w:val="32"/>
        </w:rPr>
        <w:t xml:space="preserve">JKM </w:t>
      </w:r>
      <w:r w:rsidRPr="00D35F05">
        <w:rPr>
          <w:rFonts w:ascii="TH Sarabun New" w:hAnsi="TH Sarabun New" w:cs="TH Sarabun New"/>
          <w:sz w:val="32"/>
          <w:szCs w:val="32"/>
          <w:cs/>
        </w:rPr>
        <w:t>ปรับด้วยค่าคงที่ (</w:t>
      </w:r>
      <w:r w:rsidRPr="00D35F05">
        <w:rPr>
          <w:rFonts w:ascii="TH Sarabun New" w:hAnsi="TH Sarabun New" w:cs="TH Sarabun New"/>
          <w:sz w:val="32"/>
          <w:szCs w:val="32"/>
        </w:rPr>
        <w:t xml:space="preserve">X) (JKM ± X) </w:t>
      </w:r>
      <w:r w:rsidRPr="00D35F05">
        <w:rPr>
          <w:rFonts w:ascii="TH Sarabun New" w:hAnsi="TH Sarabun New" w:cs="TH Sarabun New"/>
          <w:sz w:val="32"/>
          <w:szCs w:val="32"/>
          <w:cs/>
        </w:rPr>
        <w:t>หรือราคาอ้างอิงก๊าซธรรมชาติ (</w:t>
      </w:r>
      <w:r w:rsidRPr="00D35F05">
        <w:rPr>
          <w:rFonts w:ascii="TH Sarabun New" w:hAnsi="TH Sarabun New" w:cs="TH Sarabun New"/>
          <w:sz w:val="32"/>
          <w:szCs w:val="32"/>
        </w:rPr>
        <w:t xml:space="preserve">Gas Link) </w:t>
      </w:r>
      <w:r w:rsidRPr="00D35F05">
        <w:rPr>
          <w:rFonts w:ascii="TH Sarabun New" w:hAnsi="TH Sarabun New" w:cs="TH Sarabun New"/>
          <w:sz w:val="32"/>
          <w:szCs w:val="32"/>
          <w:cs/>
        </w:rPr>
        <w:t>หรืออ้างอิงราคาน้ำมัน (</w:t>
      </w:r>
      <w:r w:rsidRPr="00D35F05">
        <w:rPr>
          <w:rFonts w:ascii="TH Sarabun New" w:hAnsi="TH Sarabun New" w:cs="TH Sarabun New"/>
          <w:sz w:val="32"/>
          <w:szCs w:val="32"/>
        </w:rPr>
        <w:t xml:space="preserve">Oil Link) </w:t>
      </w:r>
      <w:r w:rsidRPr="00D35F05">
        <w:rPr>
          <w:rFonts w:ascii="TH Sarabun New" w:hAnsi="TH Sarabun New" w:cs="TH Sarabun New"/>
          <w:sz w:val="32"/>
          <w:szCs w:val="32"/>
          <w:cs/>
        </w:rPr>
        <w:t>หรืออ้างอิงทั้งราคาน้ำมันและก๊าซธรรมชาติ (</w:t>
      </w:r>
      <w:r w:rsidRPr="00D35F05">
        <w:rPr>
          <w:rFonts w:ascii="TH Sarabun New" w:hAnsi="TH Sarabun New" w:cs="TH Sarabun New"/>
          <w:sz w:val="32"/>
          <w:szCs w:val="32"/>
        </w:rPr>
        <w:t xml:space="preserve">Hybrid)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ขึ้นอยู่กับสภาวะตลาด ทั้งนี้ ประมาณการมูลค่านำเข้า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ด้วยราคาอ้างอิงที่เสนอโดยรวมตลอดอายุสัญญาจะต้องไม่เกินประมาณการมูลค่านำเข้าด้วยราคา </w:t>
      </w:r>
      <w:r w:rsidRPr="00D35F05">
        <w:rPr>
          <w:rFonts w:ascii="TH Sarabun New" w:hAnsi="TH Sarabun New" w:cs="TH Sarabun New"/>
          <w:sz w:val="32"/>
          <w:szCs w:val="32"/>
        </w:rPr>
        <w:t xml:space="preserve">JKM ± X </w:t>
      </w:r>
      <w:r w:rsidRPr="00D35F05">
        <w:rPr>
          <w:rFonts w:ascii="TH Sarabun New" w:hAnsi="TH Sarabun New" w:cs="TH Sarabun New"/>
          <w:sz w:val="32"/>
          <w:szCs w:val="32"/>
          <w:cs/>
        </w:rPr>
        <w:t>โดยมอบหมายให้ กกพ. พิจารณาความเหมาะสมของค่าคงที่ (</w:t>
      </w:r>
      <w:r w:rsidRPr="00D35F05">
        <w:rPr>
          <w:rFonts w:ascii="TH Sarabun New" w:hAnsi="TH Sarabun New" w:cs="TH Sarabun New"/>
          <w:sz w:val="32"/>
          <w:szCs w:val="32"/>
        </w:rPr>
        <w:t xml:space="preserve">X)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และเป็น ผู้กำกับดูแลและพิจารณาความคุ้มค่าที่เป็นประโยชน์สูงสุดต่อประเทศต่อไป ด้านการจัดหา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ด้วยสัญญา </w:t>
      </w:r>
      <w:r w:rsidRPr="00D35F05">
        <w:rPr>
          <w:rFonts w:ascii="TH Sarabun New" w:hAnsi="TH Sarabun New" w:cs="TH Sarabun New"/>
          <w:sz w:val="32"/>
          <w:szCs w:val="32"/>
        </w:rPr>
        <w:t xml:space="preserve">Spot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จะต้องไม่เกินราคา </w:t>
      </w:r>
      <w:r w:rsidRPr="00D35F05">
        <w:rPr>
          <w:rFonts w:ascii="TH Sarabun New" w:hAnsi="TH Sarabun New" w:cs="TH Sarabun New"/>
          <w:sz w:val="32"/>
          <w:szCs w:val="32"/>
        </w:rPr>
        <w:t xml:space="preserve">JKM </w:t>
      </w:r>
      <w:r w:rsidRPr="00D35F05">
        <w:rPr>
          <w:rFonts w:ascii="TH Sarabun New" w:hAnsi="TH Sarabun New" w:cs="TH Sarabun New"/>
          <w:sz w:val="32"/>
          <w:szCs w:val="32"/>
          <w:cs/>
        </w:rPr>
        <w:t>ปรับด้วยค่าคงที่ (</w:t>
      </w:r>
      <w:r w:rsidRPr="00D35F05">
        <w:rPr>
          <w:rFonts w:ascii="TH Sarabun New" w:hAnsi="TH Sarabun New" w:cs="TH Sarabun New"/>
          <w:sz w:val="32"/>
          <w:szCs w:val="32"/>
        </w:rPr>
        <w:t xml:space="preserve">X) (JKM ± X) </w:t>
      </w:r>
      <w:r w:rsidRPr="00D35F05">
        <w:rPr>
          <w:rFonts w:ascii="TH Sarabun New" w:hAnsi="TH Sarabun New" w:cs="TH Sarabun New"/>
          <w:sz w:val="32"/>
          <w:szCs w:val="32"/>
          <w:cs/>
        </w:rPr>
        <w:t>โดยมอบหมายให้ กกพ. เป็นผู้พิจารณา ความเหมาะสมของค่าคงที่ (</w:t>
      </w:r>
      <w:r w:rsidRPr="00D35F05">
        <w:rPr>
          <w:rFonts w:ascii="TH Sarabun New" w:hAnsi="TH Sarabun New" w:cs="TH Sarabun New"/>
          <w:sz w:val="32"/>
          <w:szCs w:val="32"/>
        </w:rPr>
        <w:t xml:space="preserve">X)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ทั้งนี้ ให้ กกพ. เป็นหน่วยงานที่ทำหน้าที่กำกับปริมาณและช่วงเวลาที่จะสามารถนำเข้า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ด้วยสัญญาระยะสั้นหรือ </w:t>
      </w:r>
      <w:r w:rsidRPr="00D35F05">
        <w:rPr>
          <w:rFonts w:ascii="TH Sarabun New" w:hAnsi="TH Sarabun New" w:cs="TH Sarabun New"/>
          <w:sz w:val="32"/>
          <w:szCs w:val="32"/>
        </w:rPr>
        <w:t xml:space="preserve">Spot 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ได้ หากมีความจำเป็นต้องนำเข้าสัญญาระยะสั้นหรือ </w:t>
      </w:r>
      <w:r w:rsidRPr="00D35F05">
        <w:rPr>
          <w:rFonts w:ascii="TH Sarabun New" w:hAnsi="TH Sarabun New" w:cs="TH Sarabun New"/>
          <w:sz w:val="32"/>
          <w:szCs w:val="32"/>
        </w:rPr>
        <w:t xml:space="preserve">Spot 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ที่ไม่สอดคล้องกับหลักเกณฑ์ข้างต้น จะต้องได้รับความเห็นชอบจาก กกพ. เป็นรายครั้งไป และ </w:t>
      </w:r>
      <w:r w:rsidRPr="00D35F05">
        <w:rPr>
          <w:rFonts w:ascii="TH Sarabun New" w:hAnsi="TH Sarabun New" w:cs="TH Sarabun New"/>
          <w:sz w:val="32"/>
          <w:szCs w:val="32"/>
        </w:rPr>
        <w:t xml:space="preserve">3)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การจัดหา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สำหรับ </w:t>
      </w:r>
      <w:r w:rsidRPr="00D35F05">
        <w:rPr>
          <w:rFonts w:ascii="TH Sarabun New" w:hAnsi="TH Sarabun New" w:cs="TH Sarabun New"/>
          <w:sz w:val="32"/>
          <w:szCs w:val="32"/>
        </w:rPr>
        <w:t xml:space="preserve">Partially Regulated Market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ให้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>สามารถจัดหา</w:t>
      </w:r>
      <w:r w:rsidRPr="00D35F05">
        <w:rPr>
          <w:rFonts w:ascii="TH Sarabun New" w:hAnsi="TH Sarabun New" w:cs="TH Sarabun New"/>
          <w:sz w:val="32"/>
          <w:szCs w:val="32"/>
          <w:cs/>
        </w:rPr>
        <w:lastRenderedPageBreak/>
        <w:t xml:space="preserve">และนำเข้า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ทั้งในรูปแบบสัญญาระยะสั้น ระยะกลาง หรือระยะยาว รวมถึงจัดหา </w:t>
      </w:r>
      <w:r w:rsidRPr="00D35F05">
        <w:rPr>
          <w:rFonts w:ascii="TH Sarabun New" w:hAnsi="TH Sarabun New" w:cs="TH Sarabun New"/>
          <w:sz w:val="32"/>
          <w:szCs w:val="32"/>
        </w:rPr>
        <w:t xml:space="preserve">Spot LNG </w:t>
      </w:r>
      <w:r w:rsidRPr="00D35F05">
        <w:rPr>
          <w:rFonts w:ascii="TH Sarabun New" w:hAnsi="TH Sarabun New" w:cs="TH Sarabun New"/>
          <w:sz w:val="32"/>
          <w:szCs w:val="32"/>
          <w:cs/>
        </w:rPr>
        <w:t>ได้ ภายใต้การกำกับดูแลด้านปริมาณและคุณภาพการให้บริการของ กกพ.</w:t>
      </w:r>
    </w:p>
    <w:p w14:paraId="249867F8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</w:p>
    <w:p w14:paraId="05D9645F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  <w:r w:rsidRPr="00D35F05">
        <w:rPr>
          <w:rFonts w:ascii="TH Sarabun New" w:hAnsi="TH Sarabun New" w:cs="TH Sarabun New"/>
          <w:sz w:val="32"/>
          <w:szCs w:val="32"/>
        </w:rPr>
        <w:t xml:space="preserve">                      3.6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มอบหมายให้ กกพ. กำหนดหลักเกณฑ์การสั่งการเดินเครื่องโรงไฟฟ้าเพื่อรองรับโครงสร้างกิจการก๊าซธรรมชาติในระยะที่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ตามหลักการประสิทธิภาพ (</w:t>
      </w:r>
      <w:r w:rsidRPr="00D35F05">
        <w:rPr>
          <w:rFonts w:ascii="TH Sarabun New" w:hAnsi="TH Sarabun New" w:cs="TH Sarabun New"/>
          <w:sz w:val="32"/>
          <w:szCs w:val="32"/>
        </w:rPr>
        <w:t xml:space="preserve">Heat Rate) </w:t>
      </w:r>
      <w:r w:rsidRPr="00D35F05">
        <w:rPr>
          <w:rFonts w:ascii="TH Sarabun New" w:hAnsi="TH Sarabun New" w:cs="TH Sarabun New"/>
          <w:sz w:val="32"/>
          <w:szCs w:val="32"/>
          <w:cs/>
        </w:rPr>
        <w:t>เพื่อใช้สำหรับโรงไฟฟ้าในส่วนที่ใช้ก๊าซธรรมชาติเป็นเชื้อเพลิงและขายไฟเข้าระบบ (</w:t>
      </w:r>
      <w:r w:rsidRPr="00D35F05">
        <w:rPr>
          <w:rFonts w:ascii="TH Sarabun New" w:hAnsi="TH Sarabun New" w:cs="TH Sarabun New"/>
          <w:sz w:val="32"/>
          <w:szCs w:val="32"/>
        </w:rPr>
        <w:t>Regulated Market)</w:t>
      </w:r>
    </w:p>
    <w:p w14:paraId="7FEC4ABA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</w:p>
    <w:p w14:paraId="26FBC6F2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  <w:r w:rsidRPr="00D35F05">
        <w:rPr>
          <w:rFonts w:ascii="TH Sarabun New" w:hAnsi="TH Sarabun New" w:cs="TH Sarabun New"/>
          <w:sz w:val="32"/>
          <w:szCs w:val="32"/>
        </w:rPr>
        <w:t xml:space="preserve">                      3.7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มอบหมายให้ ปตท. เสนอแนวทางและรายละเอียดการปรับคุณภาพก๊าซธรรมชาติ (</w:t>
      </w:r>
      <w:r w:rsidRPr="00D35F05">
        <w:rPr>
          <w:rFonts w:ascii="TH Sarabun New" w:hAnsi="TH Sarabun New" w:cs="TH Sarabun New"/>
          <w:sz w:val="32"/>
          <w:szCs w:val="32"/>
        </w:rPr>
        <w:t xml:space="preserve">Changeover Day: C-Day) </w:t>
      </w:r>
      <w:r w:rsidRPr="00D35F05">
        <w:rPr>
          <w:rFonts w:ascii="TH Sarabun New" w:hAnsi="TH Sarabun New" w:cs="TH Sarabun New"/>
          <w:sz w:val="32"/>
          <w:szCs w:val="32"/>
          <w:cs/>
        </w:rPr>
        <w:t>ต่อ กกพ. เพื่อพิจารณาให้ความเห็นชอบ และมอบหมายให้ กกพ. เป็นผู้กำกับให้เกิดความเป็นธรรมต่อไป</w:t>
      </w:r>
    </w:p>
    <w:p w14:paraId="240BF1AE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</w:p>
    <w:p w14:paraId="794369CA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  <w:r w:rsidRPr="00D35F05">
        <w:rPr>
          <w:rFonts w:ascii="TH Sarabun New" w:hAnsi="TH Sarabun New" w:cs="TH Sarabun New"/>
          <w:sz w:val="32"/>
          <w:szCs w:val="32"/>
        </w:rPr>
        <w:t xml:space="preserve">                      3.8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มอบหมายให้ กกพ. ดำเนินการเปิด </w:t>
      </w:r>
      <w:r w:rsidRPr="00D35F05">
        <w:rPr>
          <w:rFonts w:ascii="TH Sarabun New" w:hAnsi="TH Sarabun New" w:cs="TH Sarabun New"/>
          <w:sz w:val="32"/>
          <w:szCs w:val="32"/>
        </w:rPr>
        <w:t xml:space="preserve">TPA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ให้บุคคลที่ </w:t>
      </w:r>
      <w:r w:rsidRPr="00D35F05">
        <w:rPr>
          <w:rFonts w:ascii="TH Sarabun New" w:hAnsi="TH Sarabun New" w:cs="TH Sarabun New"/>
          <w:sz w:val="32"/>
          <w:szCs w:val="32"/>
        </w:rPr>
        <w:t>3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สามารถเข้าใช้และเชื่อมต่อกับระบบท่อส่งก๊าซธรรมชาติในทะเลได้ เพื่อส่งเสริมให้เกิดการแข่งขันในกิจการก๊าซธรรมชาติซึ่งเป็นการลด การผูกขาด สร้างแรงจูงใจในการเพิ่มประสิทธิภาพในการดำเนินการของผู้ประกอบการ และเปิดโอกาสให้ผู้ใช้พลังงานมีความสามารถในการเข้าถึงทรัพยากรของประเทศได้อย่างเท่าเทียมกันต่อไปในอนาคต</w:t>
      </w:r>
    </w:p>
    <w:p w14:paraId="2A3E5276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</w:p>
    <w:p w14:paraId="33EE37E2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  <w:r w:rsidRPr="00D35F05">
        <w:rPr>
          <w:rFonts w:ascii="TH Sarabun New" w:hAnsi="TH Sarabun New" w:cs="TH Sarabun New"/>
          <w:sz w:val="32"/>
          <w:szCs w:val="32"/>
        </w:rPr>
        <w:t xml:space="preserve">                      3.9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ให้บรรดาคำสั่ง มติ ประกาศและการปฏิบัติงานทั้งหลายที่ดำเนินการภายใต้แนวทางการส่งเสริมการแข่งขันในกิจการก๊าซธรรมชาติ ระยะที่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ที่ </w:t>
      </w:r>
      <w:proofErr w:type="spellStart"/>
      <w:r w:rsidRPr="00D35F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D35F05">
        <w:rPr>
          <w:rFonts w:ascii="TH Sarabun New" w:hAnsi="TH Sarabun New" w:cs="TH Sarabun New"/>
          <w:sz w:val="32"/>
          <w:szCs w:val="32"/>
          <w:cs/>
        </w:rPr>
        <w:t xml:space="preserve">. ได้มีมติไว้เมื่อวันที่ </w:t>
      </w:r>
      <w:r w:rsidRPr="00D35F05">
        <w:rPr>
          <w:rFonts w:ascii="TH Sarabun New" w:hAnsi="TH Sarabun New" w:cs="TH Sarabun New"/>
          <w:sz w:val="32"/>
          <w:szCs w:val="32"/>
        </w:rPr>
        <w:t>1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D35F05">
        <w:rPr>
          <w:rFonts w:ascii="TH Sarabun New" w:hAnsi="TH Sarabun New" w:cs="TH Sarabun New"/>
          <w:sz w:val="32"/>
          <w:szCs w:val="32"/>
        </w:rPr>
        <w:t>2564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ที่มีผล ใช้บังคับอยู่ในวันที่ข้อเสนอการทบทวนแนวทางการส่งเสริมการแข่งขันในกิจการก๊าซธรรมชาติ ระยะที่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ใช้บังคับ ยังคงมีผลใช้บังคับต่อไปจนกว่าจะได้มีคำสั่ง มติ หรือประกาศใดๆ ที่ออกบังคับใช้แทน</w:t>
      </w:r>
    </w:p>
    <w:p w14:paraId="54E2A9B9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</w:p>
    <w:p w14:paraId="16960922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  <w:r w:rsidRPr="00D35F05">
        <w:rPr>
          <w:rFonts w:ascii="TH Sarabun New" w:hAnsi="TH Sarabun New" w:cs="TH Sarabun New"/>
          <w:sz w:val="32"/>
          <w:szCs w:val="32"/>
        </w:rPr>
        <w:t xml:space="preserve">           4.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กบง. เมื่อวันที่ </w:t>
      </w:r>
      <w:r w:rsidRPr="00D35F05">
        <w:rPr>
          <w:rFonts w:ascii="TH Sarabun New" w:hAnsi="TH Sarabun New" w:cs="TH Sarabun New"/>
          <w:sz w:val="32"/>
          <w:szCs w:val="32"/>
        </w:rPr>
        <w:t>8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กุมภาพันธ์ </w:t>
      </w:r>
      <w:r w:rsidRPr="00D35F05">
        <w:rPr>
          <w:rFonts w:ascii="TH Sarabun New" w:hAnsi="TH Sarabun New" w:cs="TH Sarabun New"/>
          <w:sz w:val="32"/>
          <w:szCs w:val="32"/>
        </w:rPr>
        <w:t>2566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ได้พิจารณาและมีมติเห็นชอบการทบทวนแนวทาง การส่งเสริมการแข่งขันในกิจการก๊าซธรรมชาติ ระยะที่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โดยมอบหมายให้หน่วยงานที่เกี่ยวข้องไปดำเนินการในรายละเอียดต่อไป ทั้งนี้ ที่ประชุมมีข้อสังเกตดังนี้ (</w:t>
      </w:r>
      <w:r w:rsidRPr="00D35F05">
        <w:rPr>
          <w:rFonts w:ascii="TH Sarabun New" w:hAnsi="TH Sarabun New" w:cs="TH Sarabun New"/>
          <w:sz w:val="32"/>
          <w:szCs w:val="32"/>
        </w:rPr>
        <w:t xml:space="preserve">1)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ขอให้พิจารณาการดำเนินการตามข้อเสนอการทบทวนแนวทางฯ ในประเด็นการให้ </w:t>
      </w:r>
      <w:r w:rsidRPr="00D35F05">
        <w:rPr>
          <w:rFonts w:ascii="TH Sarabun New" w:hAnsi="TH Sarabun New" w:cs="TH Sarabun New"/>
          <w:sz w:val="32"/>
          <w:szCs w:val="32"/>
        </w:rPr>
        <w:t xml:space="preserve">Shipper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ทุกราย ในกลุ่ม </w:t>
      </w:r>
      <w:r w:rsidRPr="00D35F05">
        <w:rPr>
          <w:rFonts w:ascii="TH Sarabun New" w:hAnsi="TH Sarabun New" w:cs="TH Sarabun New"/>
          <w:sz w:val="32"/>
          <w:szCs w:val="32"/>
        </w:rPr>
        <w:t xml:space="preserve">Regulated Market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ขายก๊าซธรรมชาติ และ/หรือ </w:t>
      </w:r>
      <w:r w:rsidRPr="00D35F05">
        <w:rPr>
          <w:rFonts w:ascii="TH Sarabun New" w:hAnsi="TH Sarabun New" w:cs="TH Sarabun New"/>
          <w:sz w:val="32"/>
          <w:szCs w:val="32"/>
        </w:rPr>
        <w:t xml:space="preserve">LNG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ที่จัดหาได้เพื่อนำไปรวมเป็น </w:t>
      </w:r>
      <w:r w:rsidRPr="00D35F05">
        <w:rPr>
          <w:rFonts w:ascii="TH Sarabun New" w:hAnsi="TH Sarabun New" w:cs="TH Sarabun New"/>
          <w:sz w:val="32"/>
          <w:szCs w:val="32"/>
        </w:rPr>
        <w:t xml:space="preserve">Pool Gas </w:t>
      </w:r>
      <w:r w:rsidRPr="00D35F05">
        <w:rPr>
          <w:rFonts w:ascii="TH Sarabun New" w:hAnsi="TH Sarabun New" w:cs="TH Sarabun New"/>
          <w:sz w:val="32"/>
          <w:szCs w:val="32"/>
          <w:cs/>
        </w:rPr>
        <w:t>ของประเทศ ต้องมีการกำกับดูแลไม่ให้เป็นการเพิ่มภาระต้นทุน</w:t>
      </w:r>
      <w:r w:rsidRPr="00D35F05">
        <w:rPr>
          <w:rFonts w:ascii="TH Sarabun New" w:hAnsi="TH Sarabun New" w:cs="TH Sarabun New"/>
          <w:sz w:val="32"/>
          <w:szCs w:val="32"/>
          <w:cs/>
        </w:rPr>
        <w:lastRenderedPageBreak/>
        <w:t>ของผู้ประกอบการกลุ่มอุตสาหกรรม และ (</w:t>
      </w:r>
      <w:r w:rsidRPr="00D35F05">
        <w:rPr>
          <w:rFonts w:ascii="TH Sarabun New" w:hAnsi="TH Sarabun New" w:cs="TH Sarabun New"/>
          <w:sz w:val="32"/>
          <w:szCs w:val="32"/>
        </w:rPr>
        <w:t xml:space="preserve">2)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ให้สำนักงาน กกพ. ไปหารือกับฝ่ายเลขานุการฯ เกี่ยวกับ การปรับปรุงข้อเสนอการทบทวนแนวทางฯ เพื่อให้สามารถนำไปปฏิบัติได้จริง รวมทั้ง กกพ. ในการประชุมเมื่อวันที่ </w:t>
      </w:r>
      <w:r w:rsidRPr="00D35F05">
        <w:rPr>
          <w:rFonts w:ascii="TH Sarabun New" w:hAnsi="TH Sarabun New" w:cs="TH Sarabun New"/>
          <w:sz w:val="32"/>
          <w:szCs w:val="32"/>
        </w:rPr>
        <w:t>8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กุมภาพันธ์ </w:t>
      </w:r>
      <w:r w:rsidRPr="00D35F05">
        <w:rPr>
          <w:rFonts w:ascii="TH Sarabun New" w:hAnsi="TH Sarabun New" w:cs="TH Sarabun New"/>
          <w:sz w:val="32"/>
          <w:szCs w:val="32"/>
        </w:rPr>
        <w:t>2566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ได้พิจารณาเรื่องการทบทวนแนวทางการส่งเสริมการแข่งขันในกิจการก๊าซธรรมชาติระยะที่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แล้วไม่ขัดข้องต่อการทบทวนแนวทางการส่งเสริมการแข่งขันในกิจการก๊าซธรรมชาติระยะที่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แต่มีความเห็นเพิ่มเติม ดังนี้ (</w:t>
      </w:r>
      <w:r w:rsidRPr="00D35F05">
        <w:rPr>
          <w:rFonts w:ascii="TH Sarabun New" w:hAnsi="TH Sarabun New" w:cs="TH Sarabun New"/>
          <w:sz w:val="32"/>
          <w:szCs w:val="32"/>
        </w:rPr>
        <w:t xml:space="preserve">1)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การจัดตั้ง </w:t>
      </w:r>
      <w:r w:rsidRPr="00D35F05">
        <w:rPr>
          <w:rFonts w:ascii="TH Sarabun New" w:hAnsi="TH Sarabun New" w:cs="TH Sarabun New"/>
          <w:sz w:val="32"/>
          <w:szCs w:val="32"/>
        </w:rPr>
        <w:t xml:space="preserve">Pool Manager </w:t>
      </w:r>
      <w:r w:rsidRPr="00D35F05">
        <w:rPr>
          <w:rFonts w:ascii="TH Sarabun New" w:hAnsi="TH Sarabun New" w:cs="TH Sarabun New"/>
          <w:sz w:val="32"/>
          <w:szCs w:val="32"/>
          <w:cs/>
        </w:rPr>
        <w:t>ในระยะเริ่มต้นเห็นควรให้ ปตท. เป็นผู้ดำเนินการไปก่อน โดยให้ กกพ. กำกับให้มีการแบ่งขอบเขตของกิจการที่ชัดเจน (</w:t>
      </w:r>
      <w:r w:rsidRPr="00D35F05">
        <w:rPr>
          <w:rFonts w:ascii="TH Sarabun New" w:hAnsi="TH Sarabun New" w:cs="TH Sarabun New"/>
          <w:sz w:val="32"/>
          <w:szCs w:val="32"/>
        </w:rPr>
        <w:t xml:space="preserve">Ring-fencing) </w:t>
      </w:r>
      <w:r w:rsidRPr="00D35F05">
        <w:rPr>
          <w:rFonts w:ascii="TH Sarabun New" w:hAnsi="TH Sarabun New" w:cs="TH Sarabun New"/>
          <w:sz w:val="32"/>
          <w:szCs w:val="32"/>
          <w:cs/>
        </w:rPr>
        <w:t>รวมทั้งศึกษาถึงความเหมาะสมของความเป็นหน่วยงานอิสระ (</w:t>
      </w:r>
      <w:r w:rsidRPr="00D35F05">
        <w:rPr>
          <w:rFonts w:ascii="TH Sarabun New" w:hAnsi="TH Sarabun New" w:cs="TH Sarabun New"/>
          <w:sz w:val="32"/>
          <w:szCs w:val="32"/>
        </w:rPr>
        <w:t xml:space="preserve">Independent Pool Manager)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เสนอต่อ </w:t>
      </w:r>
      <w:proofErr w:type="spellStart"/>
      <w:r w:rsidRPr="00D35F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D35F05">
        <w:rPr>
          <w:rFonts w:ascii="TH Sarabun New" w:hAnsi="TH Sarabun New" w:cs="TH Sarabun New"/>
          <w:sz w:val="32"/>
          <w:szCs w:val="32"/>
          <w:cs/>
        </w:rPr>
        <w:t>. พิจารณาต่อไป และ (</w:t>
      </w:r>
      <w:r w:rsidRPr="00D35F05">
        <w:rPr>
          <w:rFonts w:ascii="TH Sarabun New" w:hAnsi="TH Sarabun New" w:cs="TH Sarabun New"/>
          <w:sz w:val="32"/>
          <w:szCs w:val="32"/>
        </w:rPr>
        <w:t xml:space="preserve">2)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การเปิด </w:t>
      </w:r>
      <w:r w:rsidRPr="00D35F05">
        <w:rPr>
          <w:rFonts w:ascii="TH Sarabun New" w:hAnsi="TH Sarabun New" w:cs="TH Sarabun New"/>
          <w:sz w:val="32"/>
          <w:szCs w:val="32"/>
        </w:rPr>
        <w:t xml:space="preserve">Third Party Access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ให้บุคคลที่ </w:t>
      </w:r>
      <w:r w:rsidRPr="00D35F05">
        <w:rPr>
          <w:rFonts w:ascii="TH Sarabun New" w:hAnsi="TH Sarabun New" w:cs="TH Sarabun New"/>
          <w:sz w:val="32"/>
          <w:szCs w:val="32"/>
        </w:rPr>
        <w:t>3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สามารถเข้าใช้และเชื่อมต่อระบบส่งท่อก๊าซธรรมชาติในทะเลได้ เห็นควรให้เป็นนโยบายของภาครัฐ เพื่อส่งเสริมให้เกิดการแข่งขันในกิจการก๊าซธรรมชาติซึ่งเป็นการลดการผูกขาด สร้างแรงจูงใจในการเพิ่มประสิทธิภาพ ในการดำเนินการของผู้ประกอบการ โดยมอบให้ กกพ.เป็นผู้กำกับดูแลการเข้าถึงและการเข้าใช้หรือเชื่อมต่อระบบโครงข่ายพลังงาน (</w:t>
      </w:r>
      <w:r w:rsidRPr="00D35F05">
        <w:rPr>
          <w:rFonts w:ascii="TH Sarabun New" w:hAnsi="TH Sarabun New" w:cs="TH Sarabun New"/>
          <w:sz w:val="32"/>
          <w:szCs w:val="32"/>
        </w:rPr>
        <w:t xml:space="preserve">Access &amp; Use)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ตามที่กำหนดไว้ในมาตรา </w:t>
      </w:r>
      <w:r w:rsidRPr="00D35F05">
        <w:rPr>
          <w:rFonts w:ascii="TH Sarabun New" w:hAnsi="TH Sarabun New" w:cs="TH Sarabun New"/>
          <w:sz w:val="32"/>
          <w:szCs w:val="32"/>
        </w:rPr>
        <w:t>79 – 86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แห่งพระราชบัญญัติการประกอบกิจการพลังงาน พ.ศ </w:t>
      </w:r>
      <w:r w:rsidRPr="00D35F05">
        <w:rPr>
          <w:rFonts w:ascii="TH Sarabun New" w:hAnsi="TH Sarabun New" w:cs="TH Sarabun New"/>
          <w:sz w:val="32"/>
          <w:szCs w:val="32"/>
        </w:rPr>
        <w:t>2550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ต่อไป</w:t>
      </w:r>
    </w:p>
    <w:p w14:paraId="14E9188C" w14:textId="77777777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</w:p>
    <w:p w14:paraId="62BFE210" w14:textId="20B095C1" w:rsidR="00D35F05" w:rsidRPr="00C450E2" w:rsidRDefault="00D35F05" w:rsidP="00D35F05">
      <w:pPr>
        <w:rPr>
          <w:rFonts w:ascii="TH Sarabun New" w:hAnsi="TH Sarabun New" w:cs="TH Sarabun New"/>
          <w:sz w:val="32"/>
          <w:szCs w:val="32"/>
          <w:u w:val="single"/>
        </w:rPr>
      </w:pPr>
      <w:r w:rsidRPr="00C450E2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0796FEC9" w14:textId="6F40684F" w:rsidR="00D35F05" w:rsidRPr="00D35F05" w:rsidRDefault="00D35F05" w:rsidP="00D35F05">
      <w:pPr>
        <w:rPr>
          <w:rFonts w:ascii="TH Sarabun New" w:hAnsi="TH Sarabun New" w:cs="TH Sarabun New"/>
          <w:sz w:val="32"/>
          <w:szCs w:val="32"/>
        </w:rPr>
      </w:pPr>
      <w:r w:rsidRPr="00D35F05">
        <w:rPr>
          <w:rFonts w:ascii="TH Sarabun New" w:hAnsi="TH Sarabun New" w:cs="TH Sarabun New"/>
          <w:sz w:val="32"/>
          <w:szCs w:val="32"/>
        </w:rPr>
        <w:t xml:space="preserve">       1.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เห็นชอบในหลักการการทบทวนแนวทางการส่งเสริมการแข่งขันในกิจการก๊าซธรรมชาติ ระยะที่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และมอบหมายให้หน่วยงานที่เกี่ยวข้องไปดำเนินการในรายละเอียด โดยให้นำความเห็นของที่ประชุมฯ ไปประกอบการพิจารณาต่อไป</w:t>
      </w:r>
    </w:p>
    <w:p w14:paraId="46B924C9" w14:textId="77777777" w:rsidR="00D35F05" w:rsidRDefault="00D35F05" w:rsidP="00D35F05">
      <w:pPr>
        <w:rPr>
          <w:rFonts w:ascii="TH Sarabun New" w:hAnsi="TH Sarabun New" w:cs="TH Sarabun New"/>
          <w:sz w:val="32"/>
          <w:szCs w:val="32"/>
        </w:rPr>
      </w:pPr>
      <w:r w:rsidRPr="00D35F05">
        <w:rPr>
          <w:rFonts w:ascii="TH Sarabun New" w:hAnsi="TH Sarabun New" w:cs="TH Sarabun New"/>
          <w:sz w:val="32"/>
          <w:szCs w:val="32"/>
        </w:rPr>
        <w:t xml:space="preserve">       2. 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มอบหมายคณะกรรมการบริหารนโยบายพลังงาน (กบง.) เป็นผู้ติดตามการดำเนินการ ของหน่วยงานที่เกี่ยวข้องเพื่อให้การส่งเสริมการแข่งขันในกิจการก๊าซธรรมชาติ ระยะที่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สามารถปฏิบัติได้ เป็นรูปธรรมต่อไป ทั้งนี้ หากไม่สามารถดำเนินการตามแนวทางดังกล่าวได้ ให้ กบง. จัดทำข้อเสนอแนวทางการส่งเสริมการแข่งขันในกิจการก๊าซธรรมชาติ ระยะที่ </w:t>
      </w:r>
      <w:r w:rsidRPr="00D35F05">
        <w:rPr>
          <w:rFonts w:ascii="TH Sarabun New" w:hAnsi="TH Sarabun New" w:cs="TH Sarabun New"/>
          <w:sz w:val="32"/>
          <w:szCs w:val="32"/>
        </w:rPr>
        <w:t>2</w:t>
      </w:r>
      <w:r w:rsidRPr="00D35F05">
        <w:rPr>
          <w:rFonts w:ascii="TH Sarabun New" w:hAnsi="TH Sarabun New" w:cs="TH Sarabun New"/>
          <w:sz w:val="32"/>
          <w:szCs w:val="32"/>
          <w:cs/>
        </w:rPr>
        <w:t xml:space="preserve"> ใหม่ และนำเสนอคณะกรรมการนโยบายพลังงานแห่งชาติอีกครั้ง</w:t>
      </w:r>
    </w:p>
    <w:p w14:paraId="1CFA67A4" w14:textId="77777777" w:rsidR="00C450E2" w:rsidRDefault="00C450E2" w:rsidP="00D35F05">
      <w:pPr>
        <w:rPr>
          <w:rFonts w:ascii="TH Sarabun New" w:hAnsi="TH Sarabun New" w:cs="TH Sarabun New"/>
          <w:sz w:val="32"/>
          <w:szCs w:val="32"/>
        </w:rPr>
      </w:pPr>
    </w:p>
    <w:p w14:paraId="0E3BC869" w14:textId="77777777" w:rsidR="00C450E2" w:rsidRDefault="00C450E2" w:rsidP="00D35F05">
      <w:pPr>
        <w:rPr>
          <w:rFonts w:ascii="TH Sarabun New" w:hAnsi="TH Sarabun New" w:cs="TH Sarabun New"/>
          <w:sz w:val="32"/>
          <w:szCs w:val="32"/>
        </w:rPr>
      </w:pPr>
    </w:p>
    <w:p w14:paraId="352BF931" w14:textId="77777777" w:rsidR="00C450E2" w:rsidRDefault="00C450E2" w:rsidP="00D35F05">
      <w:pPr>
        <w:rPr>
          <w:rFonts w:ascii="TH Sarabun New" w:hAnsi="TH Sarabun New" w:cs="TH Sarabun New"/>
          <w:sz w:val="32"/>
          <w:szCs w:val="32"/>
        </w:rPr>
      </w:pPr>
    </w:p>
    <w:p w14:paraId="6DF4750F" w14:textId="77777777" w:rsidR="00C450E2" w:rsidRDefault="00C450E2" w:rsidP="00D35F05">
      <w:pPr>
        <w:rPr>
          <w:rFonts w:ascii="TH Sarabun New" w:hAnsi="TH Sarabun New" w:cs="TH Sarabun New"/>
          <w:sz w:val="32"/>
          <w:szCs w:val="32"/>
        </w:rPr>
      </w:pPr>
    </w:p>
    <w:p w14:paraId="4A6F3A0A" w14:textId="77777777" w:rsidR="00C450E2" w:rsidRDefault="00C450E2" w:rsidP="00D35F05">
      <w:pPr>
        <w:rPr>
          <w:rFonts w:ascii="TH Sarabun New" w:hAnsi="TH Sarabun New" w:cs="TH Sarabun New"/>
          <w:sz w:val="32"/>
          <w:szCs w:val="32"/>
        </w:rPr>
      </w:pPr>
    </w:p>
    <w:p w14:paraId="67C647D5" w14:textId="19268E46" w:rsidR="00C450E2" w:rsidRPr="00C450E2" w:rsidRDefault="00C450E2" w:rsidP="00C450E2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450E2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เรื่องที่ </w:t>
      </w:r>
      <w:r w:rsidRPr="00C450E2">
        <w:rPr>
          <w:rFonts w:ascii="TH Sarabun New" w:hAnsi="TH Sarabun New" w:cs="TH Sarabun New"/>
          <w:b/>
          <w:bCs/>
          <w:sz w:val="32"/>
          <w:szCs w:val="32"/>
        </w:rPr>
        <w:t>7</w:t>
      </w:r>
      <w:r w:rsidRPr="00C450E2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แนวทางการบริหารจัดการก๊าซธรรมชาติเพื่อลดภาระค่าไฟฟ้ากลุ่มเปราะบางในช่วงวิกฤติพลังงาน</w:t>
      </w:r>
    </w:p>
    <w:p w14:paraId="76957BAB" w14:textId="69F15C4D" w:rsidR="00C450E2" w:rsidRPr="00C450E2" w:rsidRDefault="00C450E2" w:rsidP="00C450E2">
      <w:pPr>
        <w:rPr>
          <w:rFonts w:ascii="TH Sarabun New" w:hAnsi="TH Sarabun New" w:cs="TH Sarabun New"/>
          <w:sz w:val="32"/>
          <w:szCs w:val="32"/>
          <w:u w:val="single"/>
        </w:rPr>
      </w:pPr>
      <w:r w:rsidRPr="00C450E2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19C7F879" w14:textId="4949B60C" w:rsidR="000F0CBB" w:rsidRPr="000F0CBB" w:rsidRDefault="000F0CBB" w:rsidP="000F0CBB">
      <w:pPr>
        <w:ind w:firstLine="720"/>
        <w:rPr>
          <w:rFonts w:ascii="TH Sarabun New" w:hAnsi="TH Sarabun New" w:cs="TH Sarabun New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</w:rPr>
        <w:t xml:space="preserve">1.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0F0CBB">
        <w:rPr>
          <w:rFonts w:ascii="TH Sarabun New" w:hAnsi="TH Sarabun New" w:cs="TH Sarabun New"/>
          <w:sz w:val="32"/>
          <w:szCs w:val="32"/>
        </w:rPr>
        <w:t>18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0F0CBB">
        <w:rPr>
          <w:rFonts w:ascii="TH Sarabun New" w:hAnsi="TH Sarabun New" w:cs="TH Sarabun New"/>
          <w:sz w:val="32"/>
          <w:szCs w:val="32"/>
        </w:rPr>
        <w:t>2566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คณะรัฐมนตรี (ครม.) มีมติเห็นชอบในหลักการมาตรการ ลดภาระค่าใช้จ่ายด้านไฟฟ้าที่ประกาศเรียกเก็บกับผู้ใช้ไฟฟ้ารอบเดือนกันยายน – เดือนธันวาคม </w:t>
      </w:r>
      <w:r w:rsidRPr="000F0CBB">
        <w:rPr>
          <w:rFonts w:ascii="TH Sarabun New" w:hAnsi="TH Sarabun New" w:cs="TH Sarabun New"/>
          <w:sz w:val="32"/>
          <w:szCs w:val="32"/>
        </w:rPr>
        <w:t>2566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ในอัตรา </w:t>
      </w:r>
      <w:r w:rsidRPr="000F0CBB">
        <w:rPr>
          <w:rFonts w:ascii="TH Sarabun New" w:hAnsi="TH Sarabun New" w:cs="TH Sarabun New"/>
          <w:sz w:val="32"/>
          <w:szCs w:val="32"/>
        </w:rPr>
        <w:t>4.45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บาทต่อหน่วย ลงเหลือ </w:t>
      </w:r>
      <w:r w:rsidRPr="000F0CBB">
        <w:rPr>
          <w:rFonts w:ascii="TH Sarabun New" w:hAnsi="TH Sarabun New" w:cs="TH Sarabun New"/>
          <w:sz w:val="32"/>
          <w:szCs w:val="32"/>
        </w:rPr>
        <w:t>3.99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บาทต่อหน่วย ต่อมา เมื่อวันที่ </w:t>
      </w:r>
      <w:r w:rsidRPr="000F0CBB">
        <w:rPr>
          <w:rFonts w:ascii="TH Sarabun New" w:hAnsi="TH Sarabun New" w:cs="TH Sarabun New"/>
          <w:sz w:val="32"/>
          <w:szCs w:val="32"/>
        </w:rPr>
        <w:t>5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0F0CBB">
        <w:rPr>
          <w:rFonts w:ascii="TH Sarabun New" w:hAnsi="TH Sarabun New" w:cs="TH Sarabun New"/>
          <w:sz w:val="32"/>
          <w:szCs w:val="32"/>
        </w:rPr>
        <w:t>2566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คณะกรรมการกำกับกิจการพลังงาน (กกพ.) มีมติเห็นชอบค่าไฟฟ้าตามสูตรการปรับอัตราค่าไฟฟ้าอัตโนมัติ (</w:t>
      </w:r>
      <w:r w:rsidRPr="000F0CBB">
        <w:rPr>
          <w:rFonts w:ascii="TH Sarabun New" w:hAnsi="TH Sarabun New" w:cs="TH Sarabun New"/>
          <w:sz w:val="32"/>
          <w:szCs w:val="32"/>
        </w:rPr>
        <w:t xml:space="preserve">Ft)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ขายปลีก สำหรับเรียกเก็บในงวดเดือนกันยายน </w:t>
      </w:r>
      <w:r w:rsidRPr="000F0CBB">
        <w:rPr>
          <w:rFonts w:ascii="TH Sarabun New" w:hAnsi="TH Sarabun New" w:cs="TH Sarabun New"/>
          <w:sz w:val="32"/>
          <w:szCs w:val="32"/>
        </w:rPr>
        <w:t xml:space="preserve">2566 –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เดือนธันวาคม </w:t>
      </w:r>
      <w:r w:rsidRPr="000F0CBB">
        <w:rPr>
          <w:rFonts w:ascii="TH Sarabun New" w:hAnsi="TH Sarabun New" w:cs="TH Sarabun New"/>
          <w:sz w:val="32"/>
          <w:szCs w:val="32"/>
        </w:rPr>
        <w:t>2566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ตามที่ผู้รับใบอนุญาตซึ่งเป็นรัฐวิสาหกิจนำเสนอตามแนวทางมติ ครม. ในอัตรา </w:t>
      </w:r>
      <w:r w:rsidRPr="000F0CBB">
        <w:rPr>
          <w:rFonts w:ascii="TH Sarabun New" w:hAnsi="TH Sarabun New" w:cs="TH Sarabun New"/>
          <w:sz w:val="32"/>
          <w:szCs w:val="32"/>
        </w:rPr>
        <w:t>20.48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สตางค์ต่อหน่วย ส่งผลให้ค่าไฟฟ้าเฉลี่ย (ไม่รวมภาษีมูลค่าเพิ่ม) ปรับลดลงเป็น </w:t>
      </w:r>
      <w:r w:rsidRPr="000F0CBB">
        <w:rPr>
          <w:rFonts w:ascii="TH Sarabun New" w:hAnsi="TH Sarabun New" w:cs="TH Sarabun New"/>
          <w:sz w:val="32"/>
          <w:szCs w:val="32"/>
        </w:rPr>
        <w:t>3.99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บาทต่อหน่วย ต่อมา เมื่อวันที่ </w:t>
      </w:r>
      <w:r w:rsidRPr="000F0CBB">
        <w:rPr>
          <w:rFonts w:ascii="TH Sarabun New" w:hAnsi="TH Sarabun New" w:cs="TH Sarabun New"/>
          <w:sz w:val="32"/>
          <w:szCs w:val="32"/>
        </w:rPr>
        <w:t>29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พฤศจิกายน </w:t>
      </w:r>
      <w:r w:rsidRPr="000F0CBB">
        <w:rPr>
          <w:rFonts w:ascii="TH Sarabun New" w:hAnsi="TH Sarabun New" w:cs="TH Sarabun New"/>
          <w:sz w:val="32"/>
          <w:szCs w:val="32"/>
        </w:rPr>
        <w:t>2566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กกพ. ได้พิจารณาผลการรับฟังความคิดเห็นค่า </w:t>
      </w:r>
      <w:r w:rsidRPr="000F0CBB">
        <w:rPr>
          <w:rFonts w:ascii="TH Sarabun New" w:hAnsi="TH Sarabun New" w:cs="TH Sarabun New"/>
          <w:sz w:val="32"/>
          <w:szCs w:val="32"/>
        </w:rPr>
        <w:t xml:space="preserve">Ft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สำหรับงวดเดือนมกราคม </w:t>
      </w:r>
      <w:r w:rsidRPr="000F0CBB">
        <w:rPr>
          <w:rFonts w:ascii="TH Sarabun New" w:hAnsi="TH Sarabun New" w:cs="TH Sarabun New"/>
          <w:sz w:val="32"/>
          <w:szCs w:val="32"/>
        </w:rPr>
        <w:t xml:space="preserve">2566 –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เดือนเมษายน </w:t>
      </w:r>
      <w:r w:rsidRPr="000F0CBB">
        <w:rPr>
          <w:rFonts w:ascii="TH Sarabun New" w:hAnsi="TH Sarabun New" w:cs="TH Sarabun New"/>
          <w:sz w:val="32"/>
          <w:szCs w:val="32"/>
        </w:rPr>
        <w:t>2567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โดยคำนึงถึงผลกระทบต่อประชาชน ร่วมกับการคำนึงถึงศักยภาพความมั่นคงในการบริการพลังงานของของผู้ใช้บริการของการไฟฟ้าฝ่ายผลิตแห่งประเทศไทย (กฟผ.) จึงมีมติเห็นชอบค่า </w:t>
      </w:r>
      <w:r w:rsidRPr="000F0CBB">
        <w:rPr>
          <w:rFonts w:ascii="TH Sarabun New" w:hAnsi="TH Sarabun New" w:cs="TH Sarabun New"/>
          <w:sz w:val="32"/>
          <w:szCs w:val="32"/>
        </w:rPr>
        <w:t xml:space="preserve">Ft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ขายปลีก สำหรับงวดเดือนมกราคม </w:t>
      </w:r>
      <w:r w:rsidRPr="000F0CBB">
        <w:rPr>
          <w:rFonts w:ascii="TH Sarabun New" w:hAnsi="TH Sarabun New" w:cs="TH Sarabun New"/>
          <w:sz w:val="32"/>
          <w:szCs w:val="32"/>
        </w:rPr>
        <w:t xml:space="preserve">2567 –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เดือนเมษายน </w:t>
      </w:r>
      <w:r w:rsidRPr="000F0CBB">
        <w:rPr>
          <w:rFonts w:ascii="TH Sarabun New" w:hAnsi="TH Sarabun New" w:cs="TH Sarabun New"/>
          <w:sz w:val="32"/>
          <w:szCs w:val="32"/>
        </w:rPr>
        <w:t>2567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เท่ากับ </w:t>
      </w:r>
      <w:r w:rsidRPr="000F0CBB">
        <w:rPr>
          <w:rFonts w:ascii="TH Sarabun New" w:hAnsi="TH Sarabun New" w:cs="TH Sarabun New"/>
          <w:sz w:val="32"/>
          <w:szCs w:val="32"/>
        </w:rPr>
        <w:t>89.55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สตางค์ต่อหน่วย ซึ่งเป็นกรณีจ่ายคืนภาระต้นทุนคงค้างของ กฟผ. ภายใน </w:t>
      </w:r>
      <w:r w:rsidRPr="000F0CBB">
        <w:rPr>
          <w:rFonts w:ascii="TH Sarabun New" w:hAnsi="TH Sarabun New" w:cs="TH Sarabun New"/>
          <w:sz w:val="32"/>
          <w:szCs w:val="32"/>
        </w:rPr>
        <w:t>2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ปี โดยคิดเป็นค่าไฟฟ้า (ไม่รวมภาษีมูลค่าเพิ่ม) เท่ากับ </w:t>
      </w:r>
      <w:r w:rsidRPr="000F0CBB">
        <w:rPr>
          <w:rFonts w:ascii="TH Sarabun New" w:hAnsi="TH Sarabun New" w:cs="TH Sarabun New"/>
          <w:sz w:val="32"/>
          <w:szCs w:val="32"/>
        </w:rPr>
        <w:t>4.68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บาทต่อหน่วย</w:t>
      </w:r>
    </w:p>
    <w:p w14:paraId="74D42148" w14:textId="2BD9BE21" w:rsidR="000F0CBB" w:rsidRPr="000F0CBB" w:rsidRDefault="000F0CBB" w:rsidP="000F0CBB">
      <w:pPr>
        <w:rPr>
          <w:rFonts w:ascii="TH Sarabun New" w:hAnsi="TH Sarabun New" w:cs="TH Sarabun New" w:hint="cs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</w:rPr>
        <w:t xml:space="preserve">           2.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กระทรวงพลังงาน (พน.) จึงมีเป้าหมายบริหารจัดการอัตราค่าไฟฟ้างวดเดือนมกราคม </w:t>
      </w:r>
      <w:r w:rsidRPr="000F0CBB">
        <w:rPr>
          <w:rFonts w:ascii="TH Sarabun New" w:hAnsi="TH Sarabun New" w:cs="TH Sarabun New"/>
          <w:sz w:val="32"/>
          <w:szCs w:val="32"/>
        </w:rPr>
        <w:t xml:space="preserve">2567 –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เดือนเมษายน </w:t>
      </w:r>
      <w:r w:rsidRPr="000F0CBB">
        <w:rPr>
          <w:rFonts w:ascii="TH Sarabun New" w:hAnsi="TH Sarabun New" w:cs="TH Sarabun New"/>
          <w:sz w:val="32"/>
          <w:szCs w:val="32"/>
        </w:rPr>
        <w:t>2567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ให้ลดลงไม่เกิน </w:t>
      </w:r>
      <w:r w:rsidRPr="000F0CBB">
        <w:rPr>
          <w:rFonts w:ascii="TH Sarabun New" w:hAnsi="TH Sarabun New" w:cs="TH Sarabun New"/>
          <w:sz w:val="32"/>
          <w:szCs w:val="32"/>
        </w:rPr>
        <w:t>4.20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บาทต่อหน่วย ดังนั้น จึงต้องหาแนวทางลดค่าไฟฟ้าลง </w:t>
      </w:r>
      <w:r w:rsidRPr="000F0CBB">
        <w:rPr>
          <w:rFonts w:ascii="TH Sarabun New" w:hAnsi="TH Sarabun New" w:cs="TH Sarabun New"/>
          <w:sz w:val="32"/>
          <w:szCs w:val="32"/>
        </w:rPr>
        <w:t>48.00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สตางค์ต่อหน่วย โดยมีแนวทางมาตรการช่วยเหลือค่าไฟฟ้าเพื่อบรรเทาผลกระทบจากสถานการณ์ราคาพลังงานที่สูงขึ้นเดือนมกราคม </w:t>
      </w:r>
      <w:r w:rsidRPr="000F0CBB">
        <w:rPr>
          <w:rFonts w:ascii="TH Sarabun New" w:hAnsi="TH Sarabun New" w:cs="TH Sarabun New"/>
          <w:sz w:val="32"/>
          <w:szCs w:val="32"/>
        </w:rPr>
        <w:t xml:space="preserve">2567-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เดือนเมษายน </w:t>
      </w:r>
      <w:r w:rsidRPr="000F0CBB">
        <w:rPr>
          <w:rFonts w:ascii="TH Sarabun New" w:hAnsi="TH Sarabun New" w:cs="TH Sarabun New"/>
          <w:sz w:val="32"/>
          <w:szCs w:val="32"/>
        </w:rPr>
        <w:t>2567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ดังนี้</w:t>
      </w:r>
    </w:p>
    <w:p w14:paraId="6ECE7B60" w14:textId="5B5FD4AC" w:rsidR="000F0CBB" w:rsidRPr="000F0CBB" w:rsidRDefault="000F0CBB" w:rsidP="000F0CBB">
      <w:pPr>
        <w:rPr>
          <w:rFonts w:ascii="TH Sarabun New" w:hAnsi="TH Sarabun New" w:cs="TH Sarabun New" w:hint="cs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</w:rPr>
        <w:t xml:space="preserve">                    2.1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การบริหารจัดการก๊าซธรรมชาติ ประกอบด้วย (</w:t>
      </w:r>
      <w:r w:rsidRPr="000F0CBB">
        <w:rPr>
          <w:rFonts w:ascii="TH Sarabun New" w:hAnsi="TH Sarabun New" w:cs="TH Sarabun New"/>
          <w:sz w:val="32"/>
          <w:szCs w:val="32"/>
        </w:rPr>
        <w:t xml:space="preserve">1)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การปรับราคาก๊าซธรรมชาติ เข้าและออกจากโรงแยกก๊าซธรรมชาติ เป็นราคา </w:t>
      </w:r>
      <w:r w:rsidRPr="000F0CBB">
        <w:rPr>
          <w:rFonts w:ascii="TH Sarabun New" w:hAnsi="TH Sarabun New" w:cs="TH Sarabun New"/>
          <w:sz w:val="32"/>
          <w:szCs w:val="32"/>
        </w:rPr>
        <w:t xml:space="preserve">Pool Gas </w:t>
      </w:r>
      <w:r w:rsidRPr="000F0CBB">
        <w:rPr>
          <w:rFonts w:ascii="TH Sarabun New" w:hAnsi="TH Sarabun New" w:cs="TH Sarabun New"/>
          <w:sz w:val="32"/>
          <w:szCs w:val="32"/>
          <w:cs/>
        </w:rPr>
        <w:t>ซึ่งเป็นราคารวมก๊าซธรรมชาติ จากแหล่งอื่น ๆ ยกเว้นก๊าซธรรมชาติที่นำไปใช้ในการผลิตก๊าซปิโตรเลียมเหลว (</w:t>
      </w:r>
      <w:r w:rsidRPr="000F0CBB">
        <w:rPr>
          <w:rFonts w:ascii="TH Sarabun New" w:hAnsi="TH Sarabun New" w:cs="TH Sarabun New"/>
          <w:sz w:val="32"/>
          <w:szCs w:val="32"/>
        </w:rPr>
        <w:t xml:space="preserve">LPG) </w:t>
      </w:r>
      <w:r w:rsidRPr="000F0CBB">
        <w:rPr>
          <w:rFonts w:ascii="TH Sarabun New" w:hAnsi="TH Sarabun New" w:cs="TH Sarabun New"/>
          <w:sz w:val="32"/>
          <w:szCs w:val="32"/>
          <w:cs/>
        </w:rPr>
        <w:t>สำหรับใช้เป็นเชื้อเพลิงให้ใช้ต้นทุนราคา ก๊าซธรรมชาติเท่ากับราคาก๊าซธรรมชาติจากอ่าวไทย (</w:t>
      </w:r>
      <w:r w:rsidRPr="000F0CBB">
        <w:rPr>
          <w:rFonts w:ascii="TH Sarabun New" w:hAnsi="TH Sarabun New" w:cs="TH Sarabun New"/>
          <w:sz w:val="32"/>
          <w:szCs w:val="32"/>
        </w:rPr>
        <w:t xml:space="preserve">Gulf Gas)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ส่งผลให้ราคา </w:t>
      </w:r>
      <w:r w:rsidRPr="000F0CBB">
        <w:rPr>
          <w:rFonts w:ascii="TH Sarabun New" w:hAnsi="TH Sarabun New" w:cs="TH Sarabun New"/>
          <w:sz w:val="32"/>
          <w:szCs w:val="32"/>
        </w:rPr>
        <w:t xml:space="preserve">Pool Gas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โดยรวมลดลง ทำให้ต้นทุนในการผลิตไฟฟ้าลดลง ซึ่งจะสามารถลดอัตราค่าไฟฟ้าได้ประมาณ </w:t>
      </w:r>
      <w:r w:rsidRPr="000F0CBB">
        <w:rPr>
          <w:rFonts w:ascii="TH Sarabun New" w:hAnsi="TH Sarabun New" w:cs="TH Sarabun New"/>
          <w:sz w:val="32"/>
          <w:szCs w:val="32"/>
        </w:rPr>
        <w:t>11.50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สตางค์ต่อหน่วย (</w:t>
      </w:r>
      <w:r w:rsidRPr="000F0CBB">
        <w:rPr>
          <w:rFonts w:ascii="TH Sarabun New" w:hAnsi="TH Sarabun New" w:cs="TH Sarabun New"/>
          <w:sz w:val="32"/>
          <w:szCs w:val="32"/>
        </w:rPr>
        <w:t xml:space="preserve">2)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การส่งผ่าน </w:t>
      </w:r>
      <w:r w:rsidRPr="000F0CBB">
        <w:rPr>
          <w:rFonts w:ascii="TH Sarabun New" w:hAnsi="TH Sarabun New" w:cs="TH Sarabun New"/>
          <w:sz w:val="32"/>
          <w:szCs w:val="32"/>
        </w:rPr>
        <w:t xml:space="preserve">Gulf Gas </w:t>
      </w:r>
      <w:r w:rsidRPr="000F0CBB">
        <w:rPr>
          <w:rFonts w:ascii="TH Sarabun New" w:hAnsi="TH Sarabun New" w:cs="TH Sarabun New"/>
          <w:sz w:val="32"/>
          <w:szCs w:val="32"/>
          <w:cs/>
        </w:rPr>
        <w:t>กรณีที่ผู้ผลิตไม่สามารถส่งมอบก๊าซธรรมชาติได้ตามเงื่อนไขในสัญญาซื้อขายก๊าซธรรมชาติ (</w:t>
      </w:r>
      <w:r w:rsidRPr="000F0CBB">
        <w:rPr>
          <w:rFonts w:ascii="TH Sarabun New" w:hAnsi="TH Sarabun New" w:cs="TH Sarabun New"/>
          <w:sz w:val="32"/>
          <w:szCs w:val="32"/>
        </w:rPr>
        <w:t xml:space="preserve">Shortfall)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ก๊าซธรรมชาติจาก บริษัท ปตท. จำกัด (มหาชน) (ปตท.) โดยมอบหมายให้ กกพ. เรียกเก็บ </w:t>
      </w:r>
      <w:r w:rsidRPr="000F0CBB">
        <w:rPr>
          <w:rFonts w:ascii="TH Sarabun New" w:hAnsi="TH Sarabun New" w:cs="TH Sarabun New"/>
          <w:sz w:val="32"/>
          <w:szCs w:val="32"/>
        </w:rPr>
        <w:t xml:space="preserve">Shortfall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ก๊าซธรรมชาติจาก ปตท. จำนวน </w:t>
      </w:r>
      <w:r w:rsidRPr="000F0CBB">
        <w:rPr>
          <w:rFonts w:ascii="TH Sarabun New" w:hAnsi="TH Sarabun New" w:cs="TH Sarabun New"/>
          <w:sz w:val="32"/>
          <w:szCs w:val="32"/>
        </w:rPr>
        <w:t>4,300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ล้านบาท นำมาลดราคาก๊าซให้ผู้ใช้ก๊าซธรรมชาติทุกราย (ไม่รวมปริมาณโรงแยกก๊าซธรรมชาติ) ส่งผลให้ลดอัตราค่าไฟฟ้าได้ประมาณ </w:t>
      </w:r>
      <w:r w:rsidRPr="000F0CBB">
        <w:rPr>
          <w:rFonts w:ascii="TH Sarabun New" w:hAnsi="TH Sarabun New" w:cs="TH Sarabun New"/>
          <w:sz w:val="32"/>
          <w:szCs w:val="32"/>
        </w:rPr>
        <w:t>4.48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สตางค์ต่อหน่วย และ (</w:t>
      </w:r>
      <w:r w:rsidRPr="000F0CBB">
        <w:rPr>
          <w:rFonts w:ascii="TH Sarabun New" w:hAnsi="TH Sarabun New" w:cs="TH Sarabun New"/>
          <w:sz w:val="32"/>
          <w:szCs w:val="32"/>
        </w:rPr>
        <w:t xml:space="preserve">3) </w:t>
      </w:r>
      <w:r w:rsidRPr="000F0CBB">
        <w:rPr>
          <w:rFonts w:ascii="TH Sarabun New" w:hAnsi="TH Sarabun New" w:cs="TH Sarabun New"/>
          <w:sz w:val="32"/>
          <w:szCs w:val="32"/>
          <w:cs/>
        </w:rPr>
        <w:t>ให้ ปตท. ทบทวนปรับปรุงข้อมูลสมมติฐานปริมาณและราคาก๊าซธรรมชาติในการคำนวณอัตราค่าไฟฟ้าให้</w:t>
      </w:r>
      <w:r w:rsidRPr="000F0CBB">
        <w:rPr>
          <w:rFonts w:ascii="TH Sarabun New" w:hAnsi="TH Sarabun New" w:cs="TH Sarabun New"/>
          <w:sz w:val="32"/>
          <w:szCs w:val="32"/>
          <w:cs/>
        </w:rPr>
        <w:lastRenderedPageBreak/>
        <w:t xml:space="preserve">สอดคล้องกับสถานการณ์ปัจจุบัน สำหรับงวดเดือนมกราคม </w:t>
      </w:r>
      <w:r w:rsidRPr="000F0CBB">
        <w:rPr>
          <w:rFonts w:ascii="TH Sarabun New" w:hAnsi="TH Sarabun New" w:cs="TH Sarabun New"/>
          <w:sz w:val="32"/>
          <w:szCs w:val="32"/>
        </w:rPr>
        <w:t xml:space="preserve">2567 –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เดือนเมษายน </w:t>
      </w:r>
      <w:r w:rsidRPr="000F0CBB">
        <w:rPr>
          <w:rFonts w:ascii="TH Sarabun New" w:hAnsi="TH Sarabun New" w:cs="TH Sarabun New"/>
          <w:sz w:val="32"/>
          <w:szCs w:val="32"/>
        </w:rPr>
        <w:t>2567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เพื่อนำเสนอ กกพ. ให้อัตราค่าไฟฟ้าเป็นไปตามเป้าหมาย</w:t>
      </w:r>
    </w:p>
    <w:p w14:paraId="3969092F" w14:textId="066EBEC7" w:rsidR="000F0CBB" w:rsidRPr="000F0CBB" w:rsidRDefault="000F0CBB" w:rsidP="000F0CBB">
      <w:pPr>
        <w:rPr>
          <w:rFonts w:ascii="TH Sarabun New" w:hAnsi="TH Sarabun New" w:cs="TH Sarabun New" w:hint="cs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</w:rPr>
        <w:t xml:space="preserve">                    2.2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ให้ กฟผ. รับภาระเงินคงค้างสะสม (</w:t>
      </w:r>
      <w:r w:rsidRPr="000F0CBB">
        <w:rPr>
          <w:rFonts w:ascii="TH Sarabun New" w:hAnsi="TH Sarabun New" w:cs="TH Sarabun New"/>
          <w:sz w:val="32"/>
          <w:szCs w:val="32"/>
        </w:rPr>
        <w:t xml:space="preserve">Accumulated Factor)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สำหรับงวดเดือนมกราคม </w:t>
      </w:r>
      <w:r w:rsidRPr="000F0CBB">
        <w:rPr>
          <w:rFonts w:ascii="TH Sarabun New" w:hAnsi="TH Sarabun New" w:cs="TH Sarabun New"/>
          <w:sz w:val="32"/>
          <w:szCs w:val="32"/>
        </w:rPr>
        <w:t xml:space="preserve">2567 –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เดือนเมษายน </w:t>
      </w:r>
      <w:r w:rsidRPr="000F0CBB">
        <w:rPr>
          <w:rFonts w:ascii="TH Sarabun New" w:hAnsi="TH Sarabun New" w:cs="TH Sarabun New"/>
          <w:sz w:val="32"/>
          <w:szCs w:val="32"/>
        </w:rPr>
        <w:t>2567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จำนวน </w:t>
      </w:r>
      <w:r w:rsidRPr="000F0CBB">
        <w:rPr>
          <w:rFonts w:ascii="TH Sarabun New" w:hAnsi="TH Sarabun New" w:cs="TH Sarabun New"/>
          <w:sz w:val="32"/>
          <w:szCs w:val="32"/>
        </w:rPr>
        <w:t>15,963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ล้านบาท แทนประชาชนไปพลางก่อน ซึ่งจะสามารถลดอัตราค่าไฟฟ้าได้ประมาณ </w:t>
      </w:r>
      <w:r w:rsidRPr="000F0CBB">
        <w:rPr>
          <w:rFonts w:ascii="TH Sarabun New" w:hAnsi="TH Sarabun New" w:cs="TH Sarabun New"/>
          <w:sz w:val="32"/>
          <w:szCs w:val="32"/>
        </w:rPr>
        <w:t>25.37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สตางค์ต่อหน่วย</w:t>
      </w:r>
    </w:p>
    <w:p w14:paraId="0D922C3E" w14:textId="77777777" w:rsidR="000F0CBB" w:rsidRPr="000F0CBB" w:rsidRDefault="000F0CBB" w:rsidP="000F0CBB">
      <w:pPr>
        <w:rPr>
          <w:rFonts w:ascii="TH Sarabun New" w:hAnsi="TH Sarabun New" w:cs="TH Sarabun New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</w:rPr>
        <w:t xml:space="preserve">                    2.3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มาตรการช่วยเหลือค่าไฟฟ้ากลุ่มเปราะบาง พน. จึงเสนอให้ตรึงอัตราค่าไฟฟ้างวดเดือนมกราคม </w:t>
      </w:r>
      <w:r w:rsidRPr="000F0CBB">
        <w:rPr>
          <w:rFonts w:ascii="TH Sarabun New" w:hAnsi="TH Sarabun New" w:cs="TH Sarabun New"/>
          <w:sz w:val="32"/>
          <w:szCs w:val="32"/>
        </w:rPr>
        <w:t xml:space="preserve">2567 –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เดือนเมษายน </w:t>
      </w:r>
      <w:r w:rsidRPr="000F0CBB">
        <w:rPr>
          <w:rFonts w:ascii="TH Sarabun New" w:hAnsi="TH Sarabun New" w:cs="TH Sarabun New"/>
          <w:sz w:val="32"/>
          <w:szCs w:val="32"/>
        </w:rPr>
        <w:t>2567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เท่ากับงวดเดือนกันยายน </w:t>
      </w:r>
      <w:r w:rsidRPr="000F0CBB">
        <w:rPr>
          <w:rFonts w:ascii="TH Sarabun New" w:hAnsi="TH Sarabun New" w:cs="TH Sarabun New"/>
          <w:sz w:val="32"/>
          <w:szCs w:val="32"/>
        </w:rPr>
        <w:t xml:space="preserve">2566 –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เดือนธันวาคม </w:t>
      </w:r>
      <w:r w:rsidRPr="000F0CBB">
        <w:rPr>
          <w:rFonts w:ascii="TH Sarabun New" w:hAnsi="TH Sarabun New" w:cs="TH Sarabun New"/>
          <w:sz w:val="32"/>
          <w:szCs w:val="32"/>
        </w:rPr>
        <w:t>2566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ที่อัตรา </w:t>
      </w:r>
      <w:r w:rsidRPr="000F0CBB">
        <w:rPr>
          <w:rFonts w:ascii="TH Sarabun New" w:hAnsi="TH Sarabun New" w:cs="TH Sarabun New"/>
          <w:sz w:val="32"/>
          <w:szCs w:val="32"/>
        </w:rPr>
        <w:t>3.99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บาทต่อหน่วย สำหรับผู้ใช้ไฟฟ้าประเภทบ้านอยู่อาศัยที่มีการใช้ไฟฟ้าไม่เกิน </w:t>
      </w:r>
      <w:r w:rsidRPr="000F0CBB">
        <w:rPr>
          <w:rFonts w:ascii="TH Sarabun New" w:hAnsi="TH Sarabun New" w:cs="TH Sarabun New"/>
          <w:sz w:val="32"/>
          <w:szCs w:val="32"/>
        </w:rPr>
        <w:t>300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หน่วยต่อเดือน ประกอบด้วย ผู้ใช้ไฟฟ้าของการไฟฟ้านครหลวง (กฟน.) การไฟฟ้าส่วนภูมิภาค (กฟภ.) และลูกค้าตรงของ กฟผ. และกิจการไฟฟ้าสวัสดิการสัมปทานกองทัพเรือ (กิจการไฟฟ้าสวัสดิการฯ) (ข้อมูล กกพ. ณ เดือนธันวาคม </w:t>
      </w:r>
      <w:r w:rsidRPr="000F0CBB">
        <w:rPr>
          <w:rFonts w:ascii="TH Sarabun New" w:hAnsi="TH Sarabun New" w:cs="TH Sarabun New"/>
          <w:sz w:val="32"/>
          <w:szCs w:val="32"/>
        </w:rPr>
        <w:t xml:space="preserve">2566)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ซึ่งสามารถสรุปประมาณการจำนวนผู้ใช้ไฟฟ้าและหน่วยการใช้ไฟฟ้าของผู้ใช้ไฟฟ้าบ้านอยู่อาศัยกลุ่มเปราะบางที่ใช้ไฟฟ้าไม่เกิน </w:t>
      </w:r>
      <w:r w:rsidRPr="000F0CBB">
        <w:rPr>
          <w:rFonts w:ascii="TH Sarabun New" w:hAnsi="TH Sarabun New" w:cs="TH Sarabun New"/>
          <w:sz w:val="32"/>
          <w:szCs w:val="32"/>
        </w:rPr>
        <w:t>300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หน่วยต่อเดือน ดังนี้ (</w:t>
      </w:r>
      <w:r w:rsidRPr="000F0CBB">
        <w:rPr>
          <w:rFonts w:ascii="TH Sarabun New" w:hAnsi="TH Sarabun New" w:cs="TH Sarabun New"/>
          <w:sz w:val="32"/>
          <w:szCs w:val="32"/>
        </w:rPr>
        <w:t xml:space="preserve">1)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กฟน. และ กฟภ. มีผู้ใช้ไฟฟ้าและหน่วยการใช้ไฟฟ้าของผู้ใช้ไฟฟ้าบ้านอยู่ไม่เกิน </w:t>
      </w:r>
      <w:r w:rsidRPr="000F0CBB">
        <w:rPr>
          <w:rFonts w:ascii="TH Sarabun New" w:hAnsi="TH Sarabun New" w:cs="TH Sarabun New"/>
          <w:sz w:val="32"/>
          <w:szCs w:val="32"/>
        </w:rPr>
        <w:t>300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หน่วยต่อเดือน จำนวน </w:t>
      </w:r>
      <w:r w:rsidRPr="000F0CBB">
        <w:rPr>
          <w:rFonts w:ascii="TH Sarabun New" w:hAnsi="TH Sarabun New" w:cs="TH Sarabun New"/>
          <w:sz w:val="32"/>
          <w:szCs w:val="32"/>
        </w:rPr>
        <w:t>17.77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ล้านราย คิดเป็นการใช้ไฟฟ้ารวมประมาณ </w:t>
      </w:r>
      <w:r w:rsidRPr="000F0CBB">
        <w:rPr>
          <w:rFonts w:ascii="TH Sarabun New" w:hAnsi="TH Sarabun New" w:cs="TH Sarabun New"/>
          <w:sz w:val="32"/>
          <w:szCs w:val="32"/>
        </w:rPr>
        <w:t>2,242.69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ล้านหน่วยต่อเดือน และสำหรับ กฟผ. และกิจการไฟฟ้าสวัสดิการฯ มีผู้ใช้ไฟฟ้าบ้านอยู่อาศัยที่ใช้ไฟฟ้าไม่เกิน </w:t>
      </w:r>
      <w:r w:rsidRPr="000F0CBB">
        <w:rPr>
          <w:rFonts w:ascii="TH Sarabun New" w:hAnsi="TH Sarabun New" w:cs="TH Sarabun New"/>
          <w:sz w:val="32"/>
          <w:szCs w:val="32"/>
        </w:rPr>
        <w:t>300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หน่วยต่อเดือน จำนวนประมาณ </w:t>
      </w:r>
      <w:r w:rsidRPr="000F0CBB">
        <w:rPr>
          <w:rFonts w:ascii="TH Sarabun New" w:hAnsi="TH Sarabun New" w:cs="TH Sarabun New"/>
          <w:sz w:val="32"/>
          <w:szCs w:val="32"/>
        </w:rPr>
        <w:t>40,542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ราย (กฟผ. จำนวนประมาณ </w:t>
      </w:r>
      <w:r w:rsidRPr="000F0CBB">
        <w:rPr>
          <w:rFonts w:ascii="TH Sarabun New" w:hAnsi="TH Sarabun New" w:cs="TH Sarabun New"/>
          <w:sz w:val="32"/>
          <w:szCs w:val="32"/>
        </w:rPr>
        <w:t>3,680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ราย และกิจการไฟฟ้าสวัสดิการฯ จำนวนประมาณ </w:t>
      </w:r>
      <w:r w:rsidRPr="000F0CBB">
        <w:rPr>
          <w:rFonts w:ascii="TH Sarabun New" w:hAnsi="TH Sarabun New" w:cs="TH Sarabun New"/>
          <w:sz w:val="32"/>
          <w:szCs w:val="32"/>
        </w:rPr>
        <w:t>36,862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ราย) คิดเป็นการใช้ไฟฟ้ารวมประมาณ </w:t>
      </w:r>
      <w:r w:rsidRPr="000F0CBB">
        <w:rPr>
          <w:rFonts w:ascii="TH Sarabun New" w:hAnsi="TH Sarabun New" w:cs="TH Sarabun New"/>
          <w:sz w:val="32"/>
          <w:szCs w:val="32"/>
        </w:rPr>
        <w:t>12.09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ล้านหน่วยต่อเดือน (</w:t>
      </w:r>
      <w:r w:rsidRPr="000F0CBB">
        <w:rPr>
          <w:rFonts w:ascii="TH Sarabun New" w:hAnsi="TH Sarabun New" w:cs="TH Sarabun New"/>
          <w:sz w:val="32"/>
          <w:szCs w:val="32"/>
        </w:rPr>
        <w:t xml:space="preserve">2)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ประมาณการงบประมาณสำหรับช่วยเหลือผู้ใช้ไฟฟ้าบ้านอยู่อาศัยที่ใช้ไฟฟ้าไม่เกิน </w:t>
      </w:r>
      <w:r w:rsidRPr="000F0CBB">
        <w:rPr>
          <w:rFonts w:ascii="TH Sarabun New" w:hAnsi="TH Sarabun New" w:cs="TH Sarabun New"/>
          <w:sz w:val="32"/>
          <w:szCs w:val="32"/>
        </w:rPr>
        <w:t>300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หน่วยต่อเดือน โดยให้ส่วนลดค่าไฟฟ้า จำนวน </w:t>
      </w:r>
      <w:r w:rsidRPr="000F0CBB">
        <w:rPr>
          <w:rFonts w:ascii="TH Sarabun New" w:hAnsi="TH Sarabun New" w:cs="TH Sarabun New"/>
          <w:sz w:val="32"/>
          <w:szCs w:val="32"/>
        </w:rPr>
        <w:t>21.19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สตางค์ต่อหน่วย เป็นระยะเวลา </w:t>
      </w:r>
      <w:r w:rsidRPr="000F0CBB">
        <w:rPr>
          <w:rFonts w:ascii="TH Sarabun New" w:hAnsi="TH Sarabun New" w:cs="TH Sarabun New"/>
          <w:sz w:val="32"/>
          <w:szCs w:val="32"/>
        </w:rPr>
        <w:t>4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เดือน ตั้งแต่ค่าไฟฟ้าประจำเดือนมกราคม </w:t>
      </w:r>
      <w:r w:rsidRPr="000F0CBB">
        <w:rPr>
          <w:rFonts w:ascii="TH Sarabun New" w:hAnsi="TH Sarabun New" w:cs="TH Sarabun New"/>
          <w:sz w:val="32"/>
          <w:szCs w:val="32"/>
        </w:rPr>
        <w:t>2567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ถึงเดือนเมษายน </w:t>
      </w:r>
      <w:r w:rsidRPr="000F0CBB">
        <w:rPr>
          <w:rFonts w:ascii="TH Sarabun New" w:hAnsi="TH Sarabun New" w:cs="TH Sarabun New"/>
          <w:sz w:val="32"/>
          <w:szCs w:val="32"/>
        </w:rPr>
        <w:t>2567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คิดเป็นงบประมาณรวมประมาณทั้งสิ้น </w:t>
      </w:r>
      <w:r w:rsidRPr="000F0CBB">
        <w:rPr>
          <w:rFonts w:ascii="TH Sarabun New" w:hAnsi="TH Sarabun New" w:cs="TH Sarabun New"/>
          <w:sz w:val="32"/>
          <w:szCs w:val="32"/>
        </w:rPr>
        <w:t>1,911.15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ล้านบาท</w:t>
      </w:r>
    </w:p>
    <w:p w14:paraId="3BB7FAAD" w14:textId="77777777" w:rsidR="000F0CBB" w:rsidRPr="000F0CBB" w:rsidRDefault="000F0CBB" w:rsidP="000F0CBB">
      <w:pPr>
        <w:rPr>
          <w:rFonts w:ascii="TH Sarabun New" w:hAnsi="TH Sarabun New" w:cs="TH Sarabun New"/>
          <w:sz w:val="32"/>
          <w:szCs w:val="32"/>
        </w:rPr>
      </w:pPr>
    </w:p>
    <w:p w14:paraId="73538FE3" w14:textId="6199882C" w:rsidR="000F0CBB" w:rsidRPr="000F0CBB" w:rsidRDefault="000F0CBB" w:rsidP="000F0CBB">
      <w:pPr>
        <w:rPr>
          <w:rFonts w:ascii="TH Sarabun New" w:hAnsi="TH Sarabun New" w:cs="TH Sarabun New" w:hint="cs"/>
          <w:sz w:val="32"/>
          <w:szCs w:val="32"/>
          <w:u w:val="single"/>
        </w:rPr>
      </w:pPr>
      <w:r w:rsidRPr="000F0CBB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62C4FB18" w14:textId="5A09DC72" w:rsidR="000F0CBB" w:rsidRPr="000F0CBB" w:rsidRDefault="000F0CBB" w:rsidP="000F0CBB">
      <w:pPr>
        <w:rPr>
          <w:rFonts w:ascii="TH Sarabun New" w:hAnsi="TH Sarabun New" w:cs="TH Sarabun New" w:hint="cs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</w:rPr>
        <w:t xml:space="preserve">       1.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เห็นชอบแนวทางมาตรการช่วยเหลือค่าไฟฟ้าเพื่อบรรเทาผลกระทบจากสถานการณ์ราคาพลังงานที่สูงขึ้นเดือนมกราคม - เมษายน </w:t>
      </w:r>
      <w:r w:rsidRPr="000F0CBB">
        <w:rPr>
          <w:rFonts w:ascii="TH Sarabun New" w:hAnsi="TH Sarabun New" w:cs="TH Sarabun New"/>
          <w:sz w:val="32"/>
          <w:szCs w:val="32"/>
        </w:rPr>
        <w:t>2567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โดยมอบหมายให้การไฟฟ้าฝ่ายผลิตแห่งประเทศไทย (กฟผ.) และบริษัท ปตท. จำกัด (มหาชน) รับไปดำเนินการภายใต้การกำกับของคณะกรรมการกำกับกิจการพลังงาน เพื่อให้เกิดผลในทางปฏิบัติโดยเร็วต่อไป</w:t>
      </w:r>
    </w:p>
    <w:p w14:paraId="1FEB9D87" w14:textId="475AE0CC" w:rsidR="000F0CBB" w:rsidRPr="000F0CBB" w:rsidRDefault="000F0CBB" w:rsidP="000F0CBB">
      <w:pPr>
        <w:rPr>
          <w:rFonts w:ascii="TH Sarabun New" w:hAnsi="TH Sarabun New" w:cs="TH Sarabun New" w:hint="cs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</w:rPr>
        <w:t xml:space="preserve">       2.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เห็นชอบมาตรการช่วยเหลือค่าไฟฟ้ากลุ่มเปราะบาง สำหรับงวดเดือนมกราคม – เมษายน </w:t>
      </w:r>
      <w:r w:rsidRPr="000F0CBB">
        <w:rPr>
          <w:rFonts w:ascii="TH Sarabun New" w:hAnsi="TH Sarabun New" w:cs="TH Sarabun New"/>
          <w:sz w:val="32"/>
          <w:szCs w:val="32"/>
        </w:rPr>
        <w:t>2567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โดยใช้เงินงบประมาณรายจ่ายประจำปีงบประมาณ พ.ศ. </w:t>
      </w:r>
      <w:r w:rsidRPr="000F0CBB">
        <w:rPr>
          <w:rFonts w:ascii="TH Sarabun New" w:hAnsi="TH Sarabun New" w:cs="TH Sarabun New"/>
          <w:sz w:val="32"/>
          <w:szCs w:val="32"/>
        </w:rPr>
        <w:t>2566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ไปพลางก่อน งบกลาง รายการเงินสำรองจ่ายเพื่อกรณีฉุกเฉินหรือจำเป็น จากคณะรัฐมนตรี วงเงินรวม </w:t>
      </w:r>
      <w:r w:rsidRPr="000F0CBB">
        <w:rPr>
          <w:rFonts w:ascii="TH Sarabun New" w:hAnsi="TH Sarabun New" w:cs="TH Sarabun New"/>
          <w:sz w:val="32"/>
          <w:szCs w:val="32"/>
        </w:rPr>
        <w:t>1,950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 ล้านบาท เพื่อให้การไฟฟ้านครหลวง การไฟฟ้า</w:t>
      </w:r>
      <w:r w:rsidRPr="000F0CBB">
        <w:rPr>
          <w:rFonts w:ascii="TH Sarabun New" w:hAnsi="TH Sarabun New" w:cs="TH Sarabun New"/>
          <w:sz w:val="32"/>
          <w:szCs w:val="32"/>
          <w:cs/>
        </w:rPr>
        <w:lastRenderedPageBreak/>
        <w:t>ส่วนภูมิภาค กฟผ. และกิจการไฟฟ้าสวัสดิการสัมปทานกองทัพเรือ สามารถดำเนินการช่วยเหลือค่าไฟฟ้าตามมาตรการช่วยเหลือดังกล่าว ตามระเบียบและขั้นตอนต่อไป</w:t>
      </w:r>
    </w:p>
    <w:p w14:paraId="3462116F" w14:textId="2D0713EB" w:rsidR="00D35F05" w:rsidRPr="00665D4A" w:rsidRDefault="000F0CBB" w:rsidP="000F0CBB">
      <w:pPr>
        <w:rPr>
          <w:rFonts w:ascii="TH Sarabun New" w:hAnsi="TH Sarabun New" w:cs="TH Sarabun New"/>
          <w:sz w:val="32"/>
          <w:szCs w:val="32"/>
        </w:rPr>
      </w:pPr>
      <w:r w:rsidRPr="000F0CBB">
        <w:rPr>
          <w:rFonts w:ascii="TH Sarabun New" w:hAnsi="TH Sarabun New" w:cs="TH Sarabun New"/>
          <w:sz w:val="32"/>
          <w:szCs w:val="32"/>
        </w:rPr>
        <w:t xml:space="preserve">       3. </w:t>
      </w:r>
      <w:r w:rsidRPr="000F0CBB">
        <w:rPr>
          <w:rFonts w:ascii="TH Sarabun New" w:hAnsi="TH Sarabun New" w:cs="TH Sarabun New"/>
          <w:sz w:val="32"/>
          <w:szCs w:val="32"/>
          <w:cs/>
        </w:rPr>
        <w:t xml:space="preserve">มอบหมายให้กระทรวงพลังงาน และกระทรวงมหาดไทย กำกับและติดตามให้หน่วยงาน ในสังกัดที่มีอำนาจและหน้าที่ในส่วนที่เกี่ยวข้อง เร่งดำเนินการตามมาตรการช่วยเหลือค่าไฟฟ้าของกลุ่มผู้ใช้ไฟฟ้าบ้านอยู่อาศัยที่ใช้ไฟฟ้า ไม่เกิน </w:t>
      </w:r>
      <w:r w:rsidRPr="000F0CBB">
        <w:rPr>
          <w:rFonts w:ascii="TH Sarabun New" w:hAnsi="TH Sarabun New" w:cs="TH Sarabun New"/>
          <w:sz w:val="32"/>
          <w:szCs w:val="32"/>
        </w:rPr>
        <w:t xml:space="preserve">300 </w:t>
      </w:r>
      <w:r w:rsidRPr="000F0CBB">
        <w:rPr>
          <w:rFonts w:ascii="TH Sarabun New" w:hAnsi="TH Sarabun New" w:cs="TH Sarabun New"/>
          <w:sz w:val="32"/>
          <w:szCs w:val="32"/>
          <w:cs/>
        </w:rPr>
        <w:t>หน่วยต่อเดือน ตามขั้นตอนของกฎหมายและระเบียบที่เกี่ยวข้องโดยเร็ว</w:t>
      </w:r>
    </w:p>
    <w:sectPr w:rsidR="00D35F05" w:rsidRPr="00665D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0F7"/>
    <w:rsid w:val="000329DF"/>
    <w:rsid w:val="000F0CBB"/>
    <w:rsid w:val="000F50F7"/>
    <w:rsid w:val="00103145"/>
    <w:rsid w:val="00256F8E"/>
    <w:rsid w:val="002C3D0A"/>
    <w:rsid w:val="002F3D4A"/>
    <w:rsid w:val="003C0EBC"/>
    <w:rsid w:val="00522443"/>
    <w:rsid w:val="00543A04"/>
    <w:rsid w:val="005A1839"/>
    <w:rsid w:val="00665D4A"/>
    <w:rsid w:val="006A2182"/>
    <w:rsid w:val="006D06A9"/>
    <w:rsid w:val="00787F31"/>
    <w:rsid w:val="007E05C5"/>
    <w:rsid w:val="00812B81"/>
    <w:rsid w:val="00815AD5"/>
    <w:rsid w:val="008A156D"/>
    <w:rsid w:val="009217CA"/>
    <w:rsid w:val="00930610"/>
    <w:rsid w:val="009A0015"/>
    <w:rsid w:val="00C450E2"/>
    <w:rsid w:val="00C96C33"/>
    <w:rsid w:val="00CA2074"/>
    <w:rsid w:val="00CB2E0C"/>
    <w:rsid w:val="00CE0F77"/>
    <w:rsid w:val="00D35F05"/>
    <w:rsid w:val="00DD0210"/>
    <w:rsid w:val="00E5241F"/>
    <w:rsid w:val="00F9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D801A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5655</Words>
  <Characters>32235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44</cp:revision>
  <dcterms:created xsi:type="dcterms:W3CDTF">2018-03-27T04:11:00Z</dcterms:created>
  <dcterms:modified xsi:type="dcterms:W3CDTF">2024-09-16T08:38:00Z</dcterms:modified>
</cp:coreProperties>
</file>